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7D90" w14:textId="1CF90F88" w:rsidR="005A1ADF" w:rsidRDefault="00B858A6" w:rsidP="005A1ADF">
      <w:pPr>
        <w:spacing w:before="120" w:after="0" w:line="240" w:lineRule="auto"/>
        <w:rPr>
          <w:rFonts w:ascii="Arial" w:eastAsia="Times New Roman" w:hAnsi="Arial" w:cs="Arial"/>
          <w:b/>
          <w:bCs/>
          <w:noProof/>
          <w:color w:val="0070C0"/>
          <w:sz w:val="40"/>
          <w:szCs w:val="40"/>
        </w:rPr>
      </w:pPr>
      <w:r w:rsidRPr="00644254">
        <w:rPr>
          <w:rFonts w:cstheme="minorHAnsi"/>
          <w:b/>
          <w:bCs/>
          <w:noProof/>
          <w:sz w:val="40"/>
          <w:szCs w:val="40"/>
        </w:rPr>
        <w:drawing>
          <wp:anchor distT="0" distB="0" distL="114300" distR="114300" simplePos="0" relativeHeight="251658240" behindDoc="1" locked="0" layoutInCell="1" allowOverlap="1" wp14:anchorId="7EDF805C" wp14:editId="2FB97B8D">
            <wp:simplePos x="0" y="0"/>
            <wp:positionH relativeFrom="margin">
              <wp:posOffset>5436677</wp:posOffset>
            </wp:positionH>
            <wp:positionV relativeFrom="paragraph">
              <wp:posOffset>55</wp:posOffset>
            </wp:positionV>
            <wp:extent cx="915035" cy="720090"/>
            <wp:effectExtent l="0" t="0" r="0" b="3810"/>
            <wp:wrapTight wrapText="bothSides">
              <wp:wrapPolygon edited="0">
                <wp:start x="0" y="0"/>
                <wp:lineTo x="0" y="21143"/>
                <wp:lineTo x="21135" y="21143"/>
                <wp:lineTo x="21135"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0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694">
        <w:rPr>
          <w:rFonts w:ascii="Arial" w:eastAsia="Times New Roman" w:hAnsi="Arial" w:cs="Arial"/>
          <w:b/>
          <w:bCs/>
          <w:noProof/>
          <w:color w:val="0070C0"/>
          <w:sz w:val="40"/>
          <w:szCs w:val="40"/>
        </w:rPr>
        <w:t>M</w:t>
      </w:r>
      <w:r w:rsidR="00A62C42">
        <w:rPr>
          <w:rFonts w:ascii="Arial" w:eastAsia="Times New Roman" w:hAnsi="Arial" w:cs="Arial"/>
          <w:b/>
          <w:bCs/>
          <w:noProof/>
          <w:color w:val="0070C0"/>
          <w:sz w:val="40"/>
          <w:szCs w:val="40"/>
        </w:rPr>
        <w:t>en</w:t>
      </w:r>
      <w:r w:rsidR="005E4694">
        <w:rPr>
          <w:rFonts w:ascii="Arial" w:eastAsia="Times New Roman" w:hAnsi="Arial" w:cs="Arial"/>
          <w:b/>
          <w:bCs/>
          <w:noProof/>
          <w:color w:val="0070C0"/>
          <w:sz w:val="40"/>
          <w:szCs w:val="40"/>
        </w:rPr>
        <w:t>’s Emotional Wellbeing Grant Fund</w:t>
      </w:r>
    </w:p>
    <w:p w14:paraId="0F8D91EA" w14:textId="40E2BC2A" w:rsidR="00E56B9C" w:rsidRDefault="00483513" w:rsidP="7959F429">
      <w:pPr>
        <w:spacing w:before="120" w:after="0" w:line="240" w:lineRule="auto"/>
        <w:rPr>
          <w:rFonts w:ascii="Arial" w:eastAsia="Times New Roman" w:hAnsi="Arial" w:cs="Arial"/>
          <w:b/>
          <w:bCs/>
          <w:noProof/>
          <w:color w:val="0070C0"/>
          <w:sz w:val="40"/>
          <w:szCs w:val="40"/>
        </w:rPr>
      </w:pPr>
      <w:r>
        <w:rPr>
          <w:rFonts w:ascii="Arial" w:eastAsia="Times New Roman" w:hAnsi="Arial" w:cs="Arial"/>
          <w:b/>
          <w:bCs/>
          <w:noProof/>
          <w:color w:val="0070C0"/>
          <w:sz w:val="40"/>
          <w:szCs w:val="40"/>
        </w:rPr>
        <w:t>Application Fo</w:t>
      </w:r>
      <w:r w:rsidR="00186595">
        <w:rPr>
          <w:rFonts w:ascii="Arial" w:eastAsia="Times New Roman" w:hAnsi="Arial" w:cs="Arial"/>
          <w:b/>
          <w:bCs/>
          <w:noProof/>
          <w:color w:val="0070C0"/>
          <w:sz w:val="40"/>
          <w:szCs w:val="40"/>
        </w:rPr>
        <w:t>r</w:t>
      </w:r>
      <w:r>
        <w:rPr>
          <w:rFonts w:ascii="Arial" w:eastAsia="Times New Roman" w:hAnsi="Arial" w:cs="Arial"/>
          <w:b/>
          <w:bCs/>
          <w:noProof/>
          <w:color w:val="0070C0"/>
          <w:sz w:val="40"/>
          <w:szCs w:val="40"/>
        </w:rPr>
        <w:t xml:space="preserve">m </w:t>
      </w:r>
      <w:r w:rsidR="6070B41E" w:rsidRPr="1CF759CC">
        <w:rPr>
          <w:rFonts w:ascii="Arial" w:eastAsia="Times New Roman" w:hAnsi="Arial" w:cs="Arial"/>
          <w:b/>
          <w:bCs/>
          <w:noProof/>
          <w:color w:val="0070C0"/>
          <w:sz w:val="40"/>
          <w:szCs w:val="40"/>
        </w:rPr>
        <w:t>G</w:t>
      </w:r>
      <w:r w:rsidR="00016ED9" w:rsidRPr="1CF759CC">
        <w:rPr>
          <w:rFonts w:ascii="Arial" w:eastAsia="Times New Roman" w:hAnsi="Arial" w:cs="Arial"/>
          <w:b/>
          <w:bCs/>
          <w:noProof/>
          <w:color w:val="0070C0"/>
          <w:sz w:val="40"/>
          <w:szCs w:val="40"/>
        </w:rPr>
        <w:t>uidance</w:t>
      </w:r>
    </w:p>
    <w:p w14:paraId="1B145A69" w14:textId="208BAC52" w:rsidR="6070B41E" w:rsidRPr="00016ED9" w:rsidRDefault="00016ED9" w:rsidP="7959F429">
      <w:pPr>
        <w:spacing w:before="120" w:after="0" w:line="240" w:lineRule="auto"/>
        <w:rPr>
          <w:rFonts w:ascii="Arial" w:eastAsia="Times New Roman" w:hAnsi="Arial" w:cs="Arial"/>
          <w:b/>
          <w:bCs/>
          <w:noProof/>
          <w:color w:val="0070C0"/>
          <w:sz w:val="32"/>
          <w:szCs w:val="32"/>
        </w:rPr>
      </w:pPr>
      <w:r w:rsidRPr="1CF759CC">
        <w:rPr>
          <w:rFonts w:ascii="Arial" w:eastAsia="Times New Roman" w:hAnsi="Arial" w:cs="Arial"/>
          <w:b/>
          <w:bCs/>
          <w:noProof/>
          <w:color w:val="0070C0"/>
          <w:sz w:val="32"/>
          <w:szCs w:val="32"/>
        </w:rPr>
        <w:t>P</w:t>
      </w:r>
      <w:r w:rsidR="6070B41E" w:rsidRPr="1CF759CC">
        <w:rPr>
          <w:rFonts w:ascii="Arial" w:eastAsia="Times New Roman" w:hAnsi="Arial" w:cs="Arial"/>
          <w:b/>
          <w:bCs/>
          <w:noProof/>
          <w:color w:val="0070C0"/>
          <w:sz w:val="32"/>
          <w:szCs w:val="32"/>
        </w:rPr>
        <w:t xml:space="preserve">lease read </w:t>
      </w:r>
      <w:r w:rsidR="00E56B9C" w:rsidRPr="1CF759CC">
        <w:rPr>
          <w:rFonts w:ascii="Arial" w:eastAsia="Times New Roman" w:hAnsi="Arial" w:cs="Arial"/>
          <w:b/>
          <w:bCs/>
          <w:noProof/>
          <w:color w:val="0070C0"/>
          <w:sz w:val="32"/>
          <w:szCs w:val="32"/>
        </w:rPr>
        <w:t xml:space="preserve">before </w:t>
      </w:r>
      <w:r w:rsidR="00054875" w:rsidRPr="1CF759CC">
        <w:rPr>
          <w:rFonts w:ascii="Arial" w:eastAsia="Times New Roman" w:hAnsi="Arial" w:cs="Arial"/>
          <w:b/>
          <w:bCs/>
          <w:noProof/>
          <w:color w:val="0070C0"/>
          <w:sz w:val="32"/>
          <w:szCs w:val="32"/>
        </w:rPr>
        <w:t>starting to complete</w:t>
      </w:r>
      <w:r w:rsidRPr="1CF759CC">
        <w:rPr>
          <w:rFonts w:ascii="Arial" w:eastAsia="Times New Roman" w:hAnsi="Arial" w:cs="Arial"/>
          <w:b/>
          <w:bCs/>
          <w:noProof/>
          <w:color w:val="0070C0"/>
          <w:sz w:val="32"/>
          <w:szCs w:val="32"/>
        </w:rPr>
        <w:t xml:space="preserve"> your application</w:t>
      </w:r>
    </w:p>
    <w:p w14:paraId="62AA3F8E" w14:textId="61ACAD1D" w:rsidR="00CE0686" w:rsidRDefault="00CE0686" w:rsidP="00DA3BEF">
      <w:pPr>
        <w:spacing w:after="120"/>
        <w:rPr>
          <w:rFonts w:ascii="Arial" w:hAnsi="Arial" w:cs="Arial"/>
          <w:b/>
          <w:bCs/>
          <w:sz w:val="24"/>
          <w:szCs w:val="24"/>
        </w:rPr>
      </w:pPr>
    </w:p>
    <w:p w14:paraId="70C0F4D4" w14:textId="77777777" w:rsidR="00B526BB" w:rsidRDefault="00B526BB" w:rsidP="00DA3BEF">
      <w:pPr>
        <w:spacing w:after="120"/>
        <w:rPr>
          <w:rFonts w:ascii="Arial" w:hAnsi="Arial" w:cs="Arial"/>
          <w:b/>
          <w:bCs/>
          <w:sz w:val="24"/>
          <w:szCs w:val="24"/>
        </w:rPr>
      </w:pPr>
    </w:p>
    <w:p w14:paraId="70944BA3" w14:textId="77777777" w:rsidR="00483513" w:rsidRDefault="00483513" w:rsidP="00483513">
      <w:pPr>
        <w:spacing w:after="120"/>
        <w:jc w:val="center"/>
        <w:rPr>
          <w:rFonts w:ascii="Arial" w:hAnsi="Arial" w:cs="Arial"/>
          <w:b/>
          <w:bCs/>
          <w:sz w:val="32"/>
          <w:szCs w:val="32"/>
          <w:u w:val="single"/>
        </w:rPr>
      </w:pPr>
      <w:r w:rsidRPr="00095C19">
        <w:rPr>
          <w:rFonts w:ascii="Arial" w:hAnsi="Arial" w:cs="Arial"/>
          <w:b/>
          <w:bCs/>
          <w:sz w:val="32"/>
          <w:szCs w:val="32"/>
          <w:u w:val="single"/>
        </w:rPr>
        <w:t>We will accept applications until: 12pm on Monday February 10</w:t>
      </w:r>
      <w:r w:rsidRPr="00095C19">
        <w:rPr>
          <w:rFonts w:ascii="Arial" w:hAnsi="Arial" w:cs="Arial"/>
          <w:b/>
          <w:bCs/>
          <w:sz w:val="32"/>
          <w:szCs w:val="32"/>
          <w:u w:val="single"/>
          <w:vertAlign w:val="superscript"/>
        </w:rPr>
        <w:t>th</w:t>
      </w:r>
      <w:r w:rsidRPr="00095C19">
        <w:rPr>
          <w:rFonts w:ascii="Arial" w:hAnsi="Arial" w:cs="Arial"/>
          <w:b/>
          <w:bCs/>
          <w:sz w:val="32"/>
          <w:szCs w:val="32"/>
          <w:u w:val="single"/>
        </w:rPr>
        <w:t>, 2025.</w:t>
      </w:r>
    </w:p>
    <w:p w14:paraId="0175D541" w14:textId="77777777" w:rsidR="00483513" w:rsidRDefault="00483513" w:rsidP="00483513">
      <w:pPr>
        <w:spacing w:after="120"/>
        <w:rPr>
          <w:rFonts w:ascii="Arial" w:hAnsi="Arial" w:cs="Arial"/>
          <w:b/>
          <w:bCs/>
          <w:sz w:val="24"/>
          <w:szCs w:val="24"/>
          <w:u w:val="single"/>
        </w:rPr>
      </w:pPr>
    </w:p>
    <w:p w14:paraId="276E18C4" w14:textId="77777777" w:rsidR="00B526BB" w:rsidRPr="00483513" w:rsidRDefault="00B526BB" w:rsidP="00483513">
      <w:pPr>
        <w:spacing w:after="120"/>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483513" w14:paraId="7FA80556" w14:textId="77777777" w:rsidTr="000C1FE1">
        <w:tc>
          <w:tcPr>
            <w:tcW w:w="9016" w:type="dxa"/>
            <w:shd w:val="clear" w:color="auto" w:fill="0070C0"/>
          </w:tcPr>
          <w:p w14:paraId="2B727703" w14:textId="6AC03890" w:rsidR="00483513" w:rsidRPr="000C1FE1" w:rsidRDefault="56DB87C2" w:rsidP="00483513">
            <w:pPr>
              <w:rPr>
                <w:rFonts w:ascii="Arial" w:hAnsi="Arial" w:cs="Arial"/>
                <w:b/>
                <w:bCs/>
                <w:color w:val="FFFFFF" w:themeColor="background1"/>
                <w:sz w:val="24"/>
                <w:szCs w:val="24"/>
              </w:rPr>
            </w:pPr>
            <w:r w:rsidRPr="000C1FE1">
              <w:rPr>
                <w:rFonts w:ascii="Arial" w:hAnsi="Arial" w:cs="Arial"/>
                <w:b/>
                <w:bCs/>
                <w:color w:val="FFFFFF" w:themeColor="background1"/>
                <w:sz w:val="24"/>
                <w:szCs w:val="24"/>
              </w:rPr>
              <w:t>I</w:t>
            </w:r>
            <w:r w:rsidR="1900B12F" w:rsidRPr="000C1FE1">
              <w:rPr>
                <w:rFonts w:ascii="Arial" w:hAnsi="Arial" w:cs="Arial"/>
                <w:b/>
                <w:bCs/>
                <w:color w:val="FFFFFF" w:themeColor="background1"/>
                <w:sz w:val="24"/>
                <w:szCs w:val="24"/>
              </w:rPr>
              <w:t>n</w:t>
            </w:r>
            <w:r w:rsidR="00483513" w:rsidRPr="000C1FE1">
              <w:rPr>
                <w:rFonts w:ascii="Arial" w:hAnsi="Arial" w:cs="Arial"/>
                <w:b/>
                <w:bCs/>
                <w:color w:val="FFFFFF" w:themeColor="background1"/>
                <w:sz w:val="24"/>
                <w:szCs w:val="24"/>
              </w:rPr>
              <w:t xml:space="preserve">-person application support event on: </w:t>
            </w:r>
          </w:p>
          <w:p w14:paraId="614C6E74" w14:textId="77777777" w:rsidR="00483513" w:rsidRPr="000C1FE1" w:rsidRDefault="00483513" w:rsidP="00483513">
            <w:pPr>
              <w:rPr>
                <w:rFonts w:ascii="Arial" w:hAnsi="Arial" w:cs="Arial"/>
                <w:color w:val="FFFFFF" w:themeColor="background1"/>
                <w:sz w:val="24"/>
                <w:szCs w:val="24"/>
              </w:rPr>
            </w:pPr>
            <w:r w:rsidRPr="000C1FE1">
              <w:rPr>
                <w:rFonts w:ascii="Arial" w:hAnsi="Arial" w:cs="Arial"/>
                <w:color w:val="FFFFFF" w:themeColor="background1"/>
                <w:sz w:val="24"/>
                <w:szCs w:val="24"/>
              </w:rPr>
              <w:t>Tuesday 14th January 2025, 9:30am to 12:30pm</w:t>
            </w:r>
          </w:p>
          <w:p w14:paraId="4C36331A" w14:textId="77777777" w:rsidR="00483513" w:rsidRPr="000C1FE1" w:rsidRDefault="00483513" w:rsidP="00483513">
            <w:pPr>
              <w:rPr>
                <w:rFonts w:ascii="Arial" w:hAnsi="Arial" w:cs="Arial"/>
                <w:color w:val="FFFFFF" w:themeColor="background1"/>
                <w:sz w:val="24"/>
                <w:szCs w:val="24"/>
              </w:rPr>
            </w:pPr>
            <w:r w:rsidRPr="000C1FE1">
              <w:rPr>
                <w:rFonts w:ascii="Arial" w:hAnsi="Arial" w:cs="Arial"/>
                <w:color w:val="FFFFFF" w:themeColor="background1"/>
                <w:sz w:val="24"/>
                <w:szCs w:val="24"/>
              </w:rPr>
              <w:t xml:space="preserve">Room G46, Town Hall, </w:t>
            </w:r>
            <w:proofErr w:type="spellStart"/>
            <w:r w:rsidRPr="000C1FE1">
              <w:rPr>
                <w:rFonts w:ascii="Arial" w:hAnsi="Arial" w:cs="Arial"/>
                <w:color w:val="FFFFFF" w:themeColor="background1"/>
                <w:sz w:val="24"/>
                <w:szCs w:val="24"/>
              </w:rPr>
              <w:t>Pinstone</w:t>
            </w:r>
            <w:proofErr w:type="spellEnd"/>
            <w:r w:rsidRPr="000C1FE1">
              <w:rPr>
                <w:rFonts w:ascii="Arial" w:hAnsi="Arial" w:cs="Arial"/>
                <w:color w:val="FFFFFF" w:themeColor="background1"/>
                <w:sz w:val="24"/>
                <w:szCs w:val="24"/>
              </w:rPr>
              <w:t xml:space="preserve"> Street, Sheffield City Centre, Sheffield S1 2HH, </w:t>
            </w:r>
          </w:p>
          <w:p w14:paraId="565359EA" w14:textId="77777777" w:rsidR="00483513" w:rsidRPr="000C1FE1" w:rsidRDefault="00483513" w:rsidP="00483513">
            <w:pPr>
              <w:rPr>
                <w:rFonts w:ascii="Arial" w:hAnsi="Arial" w:cs="Arial"/>
                <w:color w:val="FFFFFF" w:themeColor="background1"/>
                <w:sz w:val="24"/>
                <w:szCs w:val="24"/>
              </w:rPr>
            </w:pPr>
            <w:r w:rsidRPr="000C1FE1">
              <w:rPr>
                <w:rFonts w:ascii="Arial" w:hAnsi="Arial" w:cs="Arial"/>
                <w:color w:val="FFFFFF" w:themeColor="background1"/>
                <w:sz w:val="24"/>
                <w:szCs w:val="24"/>
              </w:rPr>
              <w:t>9:30am and 12:30pm.</w:t>
            </w:r>
          </w:p>
          <w:p w14:paraId="56AD4E4F" w14:textId="77777777" w:rsidR="00483513" w:rsidRPr="000C1FE1" w:rsidRDefault="00483513" w:rsidP="00483513">
            <w:pPr>
              <w:rPr>
                <w:rFonts w:ascii="Arial" w:hAnsi="Arial" w:cs="Arial"/>
                <w:color w:val="FFFFFF" w:themeColor="background1"/>
                <w:sz w:val="24"/>
                <w:szCs w:val="24"/>
              </w:rPr>
            </w:pPr>
          </w:p>
          <w:p w14:paraId="51A2008B" w14:textId="77777777" w:rsidR="00483513" w:rsidRPr="000C1FE1" w:rsidRDefault="00483513" w:rsidP="00483513">
            <w:pPr>
              <w:rPr>
                <w:rFonts w:ascii="Arial" w:hAnsi="Arial" w:cs="Arial"/>
                <w:b/>
                <w:bCs/>
                <w:color w:val="FFFFFF" w:themeColor="background1"/>
                <w:sz w:val="24"/>
                <w:szCs w:val="24"/>
              </w:rPr>
            </w:pPr>
            <w:r w:rsidRPr="000C1FE1">
              <w:rPr>
                <w:rFonts w:ascii="Arial" w:hAnsi="Arial" w:cs="Arial"/>
                <w:b/>
                <w:bCs/>
                <w:color w:val="FFFFFF" w:themeColor="background1"/>
                <w:sz w:val="24"/>
                <w:szCs w:val="24"/>
              </w:rPr>
              <w:t xml:space="preserve">Online event 1, Microsoft Teams on: </w:t>
            </w:r>
          </w:p>
          <w:p w14:paraId="4EFBB826" w14:textId="77777777" w:rsidR="00483513" w:rsidRPr="000C1FE1" w:rsidRDefault="00483513" w:rsidP="00483513">
            <w:pPr>
              <w:rPr>
                <w:rFonts w:ascii="Arial" w:hAnsi="Arial" w:cs="Arial"/>
                <w:color w:val="FFFFFF" w:themeColor="background1"/>
                <w:sz w:val="24"/>
                <w:szCs w:val="24"/>
              </w:rPr>
            </w:pPr>
            <w:r w:rsidRPr="000C1FE1">
              <w:rPr>
                <w:rFonts w:ascii="Arial" w:hAnsi="Arial" w:cs="Arial"/>
                <w:color w:val="FFFFFF" w:themeColor="background1"/>
                <w:sz w:val="24"/>
                <w:szCs w:val="24"/>
              </w:rPr>
              <w:t>Wednesday 15</w:t>
            </w:r>
            <w:r w:rsidRPr="000C1FE1">
              <w:rPr>
                <w:rFonts w:ascii="Arial" w:hAnsi="Arial" w:cs="Arial"/>
                <w:color w:val="FFFFFF" w:themeColor="background1"/>
                <w:sz w:val="24"/>
                <w:szCs w:val="24"/>
                <w:vertAlign w:val="superscript"/>
              </w:rPr>
              <w:t>th</w:t>
            </w:r>
            <w:r w:rsidRPr="000C1FE1">
              <w:rPr>
                <w:rFonts w:ascii="Arial" w:hAnsi="Arial" w:cs="Arial"/>
                <w:color w:val="FFFFFF" w:themeColor="background1"/>
                <w:sz w:val="24"/>
                <w:szCs w:val="24"/>
              </w:rPr>
              <w:t xml:space="preserve"> January 2025, 4:30pm to 6pm</w:t>
            </w:r>
          </w:p>
          <w:p w14:paraId="29D479F9" w14:textId="77777777" w:rsidR="00483513" w:rsidRPr="000C1FE1" w:rsidRDefault="00483513" w:rsidP="00483513">
            <w:pPr>
              <w:rPr>
                <w:rFonts w:ascii="Arial" w:hAnsi="Arial" w:cs="Arial"/>
                <w:color w:val="FFFFFF" w:themeColor="background1"/>
                <w:sz w:val="24"/>
                <w:szCs w:val="24"/>
              </w:rPr>
            </w:pPr>
            <w:hyperlink r:id="rId12" w:tgtFrame="_blank" w:tooltip="Meeting join link" w:history="1">
              <w:r w:rsidRPr="000C1FE1">
                <w:rPr>
                  <w:rStyle w:val="Hyperlink"/>
                  <w:rFonts w:ascii="Arial" w:hAnsi="Arial" w:cs="Arial"/>
                  <w:color w:val="FFFFFF" w:themeColor="background1"/>
                  <w:sz w:val="24"/>
                  <w:szCs w:val="24"/>
                </w:rPr>
                <w:t>Join the meeting now</w:t>
              </w:r>
            </w:hyperlink>
          </w:p>
          <w:p w14:paraId="57581C13" w14:textId="77777777" w:rsidR="00483513" w:rsidRPr="000C1FE1" w:rsidRDefault="00483513" w:rsidP="00483513">
            <w:pPr>
              <w:rPr>
                <w:rFonts w:ascii="Arial" w:hAnsi="Arial" w:cs="Arial"/>
                <w:color w:val="FFFFFF" w:themeColor="background1"/>
                <w:sz w:val="24"/>
                <w:szCs w:val="24"/>
              </w:rPr>
            </w:pPr>
          </w:p>
          <w:p w14:paraId="6A39DDD7" w14:textId="77777777" w:rsidR="00483513" w:rsidRPr="000C1FE1" w:rsidRDefault="00483513" w:rsidP="00483513">
            <w:pPr>
              <w:rPr>
                <w:rFonts w:ascii="Arial" w:hAnsi="Arial" w:cs="Arial"/>
                <w:b/>
                <w:bCs/>
                <w:color w:val="FFFFFF" w:themeColor="background1"/>
                <w:sz w:val="24"/>
                <w:szCs w:val="24"/>
              </w:rPr>
            </w:pPr>
            <w:r w:rsidRPr="000C1FE1">
              <w:rPr>
                <w:rFonts w:ascii="Arial" w:hAnsi="Arial" w:cs="Arial"/>
                <w:b/>
                <w:bCs/>
                <w:color w:val="FFFFFF" w:themeColor="background1"/>
                <w:sz w:val="24"/>
                <w:szCs w:val="24"/>
              </w:rPr>
              <w:t xml:space="preserve">Online event 2, Microsoft Teams on: </w:t>
            </w:r>
          </w:p>
          <w:p w14:paraId="4900723F" w14:textId="77777777" w:rsidR="00483513" w:rsidRPr="000C1FE1" w:rsidRDefault="00483513" w:rsidP="00483513">
            <w:pPr>
              <w:rPr>
                <w:rFonts w:ascii="Arial" w:hAnsi="Arial" w:cs="Arial"/>
                <w:color w:val="FFFFFF" w:themeColor="background1"/>
                <w:sz w:val="24"/>
                <w:szCs w:val="24"/>
              </w:rPr>
            </w:pPr>
            <w:r w:rsidRPr="000C1FE1">
              <w:rPr>
                <w:rFonts w:ascii="Arial" w:hAnsi="Arial" w:cs="Arial"/>
                <w:color w:val="FFFFFF" w:themeColor="background1"/>
                <w:sz w:val="24"/>
                <w:szCs w:val="24"/>
              </w:rPr>
              <w:t>Thursday 16</w:t>
            </w:r>
            <w:r w:rsidRPr="000C1FE1">
              <w:rPr>
                <w:rFonts w:ascii="Arial" w:hAnsi="Arial" w:cs="Arial"/>
                <w:color w:val="FFFFFF" w:themeColor="background1"/>
                <w:sz w:val="24"/>
                <w:szCs w:val="24"/>
                <w:vertAlign w:val="superscript"/>
              </w:rPr>
              <w:t>th</w:t>
            </w:r>
            <w:r w:rsidRPr="000C1FE1">
              <w:rPr>
                <w:rFonts w:ascii="Arial" w:hAnsi="Arial" w:cs="Arial"/>
                <w:color w:val="FFFFFF" w:themeColor="background1"/>
                <w:sz w:val="24"/>
                <w:szCs w:val="24"/>
              </w:rPr>
              <w:t xml:space="preserve"> January 2025, 10am to 12pm </w:t>
            </w:r>
          </w:p>
          <w:p w14:paraId="312BBF5E" w14:textId="77777777" w:rsidR="00483513" w:rsidRPr="000C1FE1" w:rsidRDefault="00483513" w:rsidP="00483513">
            <w:pPr>
              <w:rPr>
                <w:rFonts w:ascii="Arial" w:hAnsi="Arial" w:cs="Arial"/>
                <w:color w:val="FFFFFF" w:themeColor="background1"/>
                <w:sz w:val="24"/>
                <w:szCs w:val="24"/>
              </w:rPr>
            </w:pPr>
            <w:hyperlink r:id="rId13" w:tgtFrame="_blank" w:tooltip="Meeting join link" w:history="1">
              <w:r w:rsidRPr="000C1FE1">
                <w:rPr>
                  <w:rStyle w:val="Hyperlink"/>
                  <w:rFonts w:ascii="Arial" w:hAnsi="Arial" w:cs="Arial"/>
                  <w:color w:val="FFFFFF" w:themeColor="background1"/>
                  <w:sz w:val="24"/>
                  <w:szCs w:val="24"/>
                </w:rPr>
                <w:t>Join the meeting now</w:t>
              </w:r>
            </w:hyperlink>
          </w:p>
          <w:p w14:paraId="765942E0" w14:textId="77777777" w:rsidR="00483513" w:rsidRPr="000C1FE1" w:rsidRDefault="00483513" w:rsidP="00483513">
            <w:pPr>
              <w:rPr>
                <w:rFonts w:ascii="Arial" w:hAnsi="Arial" w:cs="Arial"/>
                <w:color w:val="FFFFFF" w:themeColor="background1"/>
                <w:sz w:val="24"/>
                <w:szCs w:val="24"/>
              </w:rPr>
            </w:pPr>
          </w:p>
          <w:p w14:paraId="59678163" w14:textId="59BC15BD" w:rsidR="00483513" w:rsidRPr="000C1FE1" w:rsidRDefault="00483513" w:rsidP="00483513">
            <w:pPr>
              <w:rPr>
                <w:rFonts w:ascii="Arial" w:hAnsi="Arial" w:cs="Arial"/>
                <w:color w:val="FFFFFF" w:themeColor="background1"/>
                <w:sz w:val="24"/>
                <w:szCs w:val="24"/>
              </w:rPr>
            </w:pPr>
            <w:r w:rsidRPr="000C1FE1">
              <w:rPr>
                <w:rFonts w:ascii="Arial" w:hAnsi="Arial" w:cs="Arial"/>
                <w:color w:val="FFFFFF" w:themeColor="background1"/>
                <w:sz w:val="24"/>
                <w:szCs w:val="24"/>
              </w:rPr>
              <w:t>Please contact the Grants Team</w:t>
            </w:r>
            <w:r w:rsidR="32222C68" w:rsidRPr="000C1FE1">
              <w:rPr>
                <w:rFonts w:ascii="Arial" w:hAnsi="Arial" w:cs="Arial"/>
                <w:color w:val="FFFFFF" w:themeColor="background1"/>
                <w:sz w:val="24"/>
                <w:szCs w:val="24"/>
              </w:rPr>
              <w:t>,</w:t>
            </w:r>
            <w:r w:rsidRPr="000C1FE1">
              <w:rPr>
                <w:rFonts w:ascii="Arial" w:hAnsi="Arial" w:cs="Arial"/>
                <w:color w:val="FFFFFF" w:themeColor="background1"/>
                <w:sz w:val="24"/>
                <w:szCs w:val="24"/>
              </w:rPr>
              <w:t xml:space="preserve"> using our contact information below</w:t>
            </w:r>
            <w:r w:rsidR="32D68246" w:rsidRPr="000C1FE1">
              <w:rPr>
                <w:rFonts w:ascii="Arial" w:hAnsi="Arial" w:cs="Arial"/>
                <w:color w:val="FFFFFF" w:themeColor="background1"/>
                <w:sz w:val="24"/>
                <w:szCs w:val="24"/>
              </w:rPr>
              <w:t>,</w:t>
            </w:r>
            <w:r w:rsidRPr="000C1FE1">
              <w:rPr>
                <w:rFonts w:ascii="Arial" w:hAnsi="Arial" w:cs="Arial"/>
                <w:color w:val="FFFFFF" w:themeColor="background1"/>
                <w:sz w:val="24"/>
                <w:szCs w:val="24"/>
              </w:rPr>
              <w:t xml:space="preserve"> before the date</w:t>
            </w:r>
            <w:r w:rsidR="4F5DCEF0" w:rsidRPr="000C1FE1">
              <w:rPr>
                <w:rFonts w:ascii="Arial" w:hAnsi="Arial" w:cs="Arial"/>
                <w:color w:val="FFFFFF" w:themeColor="background1"/>
                <w:sz w:val="24"/>
                <w:szCs w:val="24"/>
              </w:rPr>
              <w:t>,</w:t>
            </w:r>
            <w:r w:rsidRPr="000C1FE1">
              <w:rPr>
                <w:rFonts w:ascii="Arial" w:hAnsi="Arial" w:cs="Arial"/>
                <w:color w:val="FFFFFF" w:themeColor="background1"/>
                <w:sz w:val="24"/>
                <w:szCs w:val="24"/>
              </w:rPr>
              <w:t xml:space="preserve"> to receive a link to join.</w:t>
            </w:r>
          </w:p>
          <w:p w14:paraId="72DB9019" w14:textId="77777777" w:rsidR="00483513" w:rsidRPr="000C1FE1" w:rsidRDefault="00483513" w:rsidP="00483513">
            <w:pPr>
              <w:rPr>
                <w:rFonts w:ascii="Arial" w:hAnsi="Arial" w:cs="Arial"/>
                <w:b/>
                <w:bCs/>
                <w:color w:val="FFFFFF" w:themeColor="background1"/>
                <w:sz w:val="24"/>
                <w:szCs w:val="24"/>
              </w:rPr>
            </w:pPr>
          </w:p>
          <w:p w14:paraId="6C3406D1" w14:textId="3339E5EC" w:rsidR="00483513" w:rsidRPr="000C1FE1" w:rsidRDefault="00483513" w:rsidP="00483513">
            <w:pPr>
              <w:rPr>
                <w:rFonts w:ascii="Arial" w:hAnsi="Arial" w:cs="Arial"/>
                <w:b/>
                <w:bCs/>
                <w:color w:val="FFFFFF" w:themeColor="background1"/>
                <w:sz w:val="24"/>
                <w:szCs w:val="24"/>
              </w:rPr>
            </w:pPr>
            <w:r w:rsidRPr="000C1FE1">
              <w:rPr>
                <w:rFonts w:ascii="Arial" w:hAnsi="Arial" w:cs="Arial"/>
                <w:b/>
                <w:bCs/>
                <w:color w:val="FFFFFF" w:themeColor="background1"/>
                <w:sz w:val="24"/>
                <w:szCs w:val="24"/>
              </w:rPr>
              <w:t xml:space="preserve">At </w:t>
            </w:r>
            <w:r w:rsidR="1900B12F" w:rsidRPr="000C1FE1">
              <w:rPr>
                <w:rFonts w:ascii="Arial" w:hAnsi="Arial" w:cs="Arial"/>
                <w:b/>
                <w:bCs/>
                <w:color w:val="FFFFFF" w:themeColor="background1"/>
                <w:sz w:val="24"/>
                <w:szCs w:val="24"/>
              </w:rPr>
              <w:t>th</w:t>
            </w:r>
            <w:r w:rsidR="7C98394D" w:rsidRPr="000C1FE1">
              <w:rPr>
                <w:rFonts w:ascii="Arial" w:hAnsi="Arial" w:cs="Arial"/>
                <w:b/>
                <w:bCs/>
                <w:color w:val="FFFFFF" w:themeColor="background1"/>
                <w:sz w:val="24"/>
                <w:szCs w:val="24"/>
              </w:rPr>
              <w:t>ese</w:t>
            </w:r>
            <w:r w:rsidR="1900B12F" w:rsidRPr="000C1FE1">
              <w:rPr>
                <w:rFonts w:ascii="Arial" w:hAnsi="Arial" w:cs="Arial"/>
                <w:b/>
                <w:bCs/>
                <w:color w:val="FFFFFF" w:themeColor="background1"/>
                <w:sz w:val="24"/>
                <w:szCs w:val="24"/>
              </w:rPr>
              <w:t xml:space="preserve"> event</w:t>
            </w:r>
            <w:r w:rsidR="5BBDE046" w:rsidRPr="000C1FE1">
              <w:rPr>
                <w:rFonts w:ascii="Arial" w:hAnsi="Arial" w:cs="Arial"/>
                <w:b/>
                <w:bCs/>
                <w:color w:val="FFFFFF" w:themeColor="background1"/>
                <w:sz w:val="24"/>
                <w:szCs w:val="24"/>
              </w:rPr>
              <w:t>s</w:t>
            </w:r>
            <w:r w:rsidRPr="000C1FE1">
              <w:rPr>
                <w:rFonts w:ascii="Arial" w:hAnsi="Arial" w:cs="Arial"/>
                <w:b/>
                <w:bCs/>
                <w:color w:val="FFFFFF" w:themeColor="background1"/>
                <w:sz w:val="24"/>
                <w:szCs w:val="24"/>
              </w:rPr>
              <w:t xml:space="preserve"> you can:</w:t>
            </w:r>
          </w:p>
          <w:p w14:paraId="22F663F5" w14:textId="587C3EFF" w:rsidR="00483513" w:rsidRPr="000C1FE1" w:rsidRDefault="00483513" w:rsidP="00483513">
            <w:pPr>
              <w:pStyle w:val="ListParagraph"/>
              <w:numPr>
                <w:ilvl w:val="0"/>
                <w:numId w:val="1"/>
              </w:numPr>
              <w:ind w:left="714" w:hanging="357"/>
              <w:rPr>
                <w:rFonts w:ascii="Arial" w:hAnsi="Arial" w:cs="Arial"/>
                <w:color w:val="FFFFFF" w:themeColor="background1"/>
                <w:sz w:val="24"/>
                <w:szCs w:val="24"/>
              </w:rPr>
            </w:pPr>
            <w:r w:rsidRPr="000C1FE1">
              <w:rPr>
                <w:rFonts w:ascii="Arial" w:hAnsi="Arial" w:cs="Arial"/>
                <w:color w:val="FFFFFF" w:themeColor="background1"/>
                <w:sz w:val="24"/>
                <w:szCs w:val="24"/>
              </w:rPr>
              <w:t>Receive support to complete your application from the Grants Team</w:t>
            </w:r>
          </w:p>
          <w:p w14:paraId="6165745C" w14:textId="77777777" w:rsidR="00483513" w:rsidRPr="000C1FE1" w:rsidRDefault="00483513" w:rsidP="00483513">
            <w:pPr>
              <w:pStyle w:val="ListParagraph"/>
              <w:numPr>
                <w:ilvl w:val="0"/>
                <w:numId w:val="1"/>
              </w:numPr>
              <w:ind w:left="714" w:hanging="357"/>
              <w:rPr>
                <w:rFonts w:ascii="Arial" w:hAnsi="Arial" w:cs="Arial"/>
                <w:color w:val="FFFFFF" w:themeColor="background1"/>
                <w:sz w:val="24"/>
                <w:szCs w:val="24"/>
              </w:rPr>
            </w:pPr>
            <w:r w:rsidRPr="000C1FE1">
              <w:rPr>
                <w:rFonts w:ascii="Arial" w:hAnsi="Arial" w:cs="Arial"/>
                <w:color w:val="FFFFFF" w:themeColor="background1"/>
                <w:sz w:val="24"/>
                <w:szCs w:val="24"/>
              </w:rPr>
              <w:t>Bring supporting media information such as photographs, flyers, reports or anything else that tells us about your activity</w:t>
            </w:r>
          </w:p>
          <w:p w14:paraId="0C2DDCC5" w14:textId="77777777" w:rsidR="00483513" w:rsidRPr="000C1FE1" w:rsidRDefault="00483513" w:rsidP="00483513">
            <w:pPr>
              <w:pStyle w:val="ListParagraph"/>
              <w:numPr>
                <w:ilvl w:val="0"/>
                <w:numId w:val="1"/>
              </w:numPr>
              <w:ind w:left="714" w:hanging="357"/>
              <w:rPr>
                <w:rFonts w:ascii="Arial" w:hAnsi="Arial" w:cs="Arial"/>
                <w:color w:val="FFFFFF" w:themeColor="background1"/>
                <w:sz w:val="24"/>
                <w:szCs w:val="24"/>
              </w:rPr>
            </w:pPr>
            <w:r w:rsidRPr="000C1FE1">
              <w:rPr>
                <w:rFonts w:ascii="Arial" w:hAnsi="Arial" w:cs="Arial"/>
                <w:color w:val="FFFFFF" w:themeColor="background1"/>
                <w:sz w:val="24"/>
                <w:szCs w:val="24"/>
              </w:rPr>
              <w:t>Ask questions about how to apply and what will and won’t be funded</w:t>
            </w:r>
          </w:p>
          <w:p w14:paraId="567B21E5" w14:textId="77777777" w:rsidR="00483513" w:rsidRPr="000C1FE1" w:rsidRDefault="00483513" w:rsidP="00483513">
            <w:pPr>
              <w:pStyle w:val="ListParagraph"/>
              <w:ind w:left="714"/>
              <w:rPr>
                <w:rFonts w:ascii="Arial" w:hAnsi="Arial" w:cs="Arial"/>
                <w:color w:val="FFFFFF" w:themeColor="background1"/>
                <w:sz w:val="24"/>
                <w:szCs w:val="24"/>
              </w:rPr>
            </w:pPr>
          </w:p>
          <w:p w14:paraId="4CD02E19" w14:textId="296F8F37" w:rsidR="00483513" w:rsidRPr="000C1FE1" w:rsidRDefault="00483513" w:rsidP="00483513">
            <w:pPr>
              <w:rPr>
                <w:rFonts w:ascii="Arial" w:hAnsi="Arial" w:cs="Arial"/>
                <w:color w:val="FFFFFF" w:themeColor="background1"/>
                <w:sz w:val="24"/>
                <w:szCs w:val="24"/>
              </w:rPr>
            </w:pPr>
            <w:r w:rsidRPr="000C1FE1">
              <w:rPr>
                <w:rFonts w:ascii="Arial" w:hAnsi="Arial" w:cs="Arial"/>
                <w:color w:val="FFFFFF" w:themeColor="background1"/>
                <w:sz w:val="24"/>
                <w:szCs w:val="24"/>
              </w:rPr>
              <w:t>If</w:t>
            </w:r>
            <w:r w:rsidR="1900B12F" w:rsidRPr="000C1FE1">
              <w:rPr>
                <w:rFonts w:ascii="Arial" w:hAnsi="Arial" w:cs="Arial"/>
                <w:color w:val="FFFFFF" w:themeColor="background1"/>
                <w:sz w:val="24"/>
                <w:szCs w:val="24"/>
              </w:rPr>
              <w:t xml:space="preserve"> </w:t>
            </w:r>
            <w:r w:rsidR="7E5DD67B" w:rsidRPr="000C1FE1">
              <w:rPr>
                <w:rFonts w:ascii="Arial" w:hAnsi="Arial" w:cs="Arial"/>
                <w:color w:val="FFFFFF" w:themeColor="background1"/>
                <w:sz w:val="24"/>
                <w:szCs w:val="24"/>
              </w:rPr>
              <w:t>you</w:t>
            </w:r>
            <w:r w:rsidRPr="000C1FE1">
              <w:rPr>
                <w:rFonts w:ascii="Arial" w:hAnsi="Arial" w:cs="Arial"/>
                <w:color w:val="FFFFFF" w:themeColor="background1"/>
                <w:sz w:val="24"/>
                <w:szCs w:val="24"/>
              </w:rPr>
              <w:t xml:space="preserve"> would like to come to an event, please let us know using the contact information below. If you are not able to join either of these events but would still like some support, please still get in touch. </w:t>
            </w:r>
          </w:p>
          <w:p w14:paraId="6985621A" w14:textId="77777777" w:rsidR="00483513" w:rsidRPr="000C1FE1" w:rsidRDefault="00483513" w:rsidP="00483513">
            <w:pPr>
              <w:rPr>
                <w:rFonts w:ascii="Arial" w:hAnsi="Arial" w:cs="Arial"/>
                <w:color w:val="FFFFFF" w:themeColor="background1"/>
                <w:sz w:val="24"/>
                <w:szCs w:val="24"/>
              </w:rPr>
            </w:pPr>
          </w:p>
          <w:p w14:paraId="3D11644D" w14:textId="2869A07D" w:rsidR="00483513" w:rsidRPr="000C1FE1" w:rsidRDefault="1900B12F" w:rsidP="00483513">
            <w:pPr>
              <w:rPr>
                <w:rFonts w:ascii="Arial" w:hAnsi="Arial" w:cs="Arial"/>
                <w:b/>
                <w:bCs/>
                <w:color w:val="FFFFFF" w:themeColor="background1"/>
                <w:sz w:val="24"/>
                <w:szCs w:val="24"/>
              </w:rPr>
            </w:pPr>
            <w:r w:rsidRPr="000C1FE1">
              <w:rPr>
                <w:rFonts w:ascii="Arial" w:hAnsi="Arial" w:cs="Arial"/>
                <w:b/>
                <w:bCs/>
                <w:color w:val="FFFFFF" w:themeColor="background1"/>
                <w:sz w:val="24"/>
                <w:szCs w:val="24"/>
              </w:rPr>
              <w:t>Email:</w:t>
            </w:r>
            <w:r w:rsidR="7FB367F9" w:rsidRPr="000C1FE1">
              <w:rPr>
                <w:rFonts w:ascii="Arial" w:hAnsi="Arial" w:cs="Arial"/>
                <w:b/>
                <w:bCs/>
                <w:color w:val="FFFFFF" w:themeColor="background1"/>
                <w:sz w:val="24"/>
                <w:szCs w:val="24"/>
              </w:rPr>
              <w:t xml:space="preserve"> </w:t>
            </w:r>
            <w:hyperlink r:id="rId14">
              <w:r w:rsidRPr="000C1FE1">
                <w:rPr>
                  <w:rStyle w:val="Hyperlink"/>
                  <w:rFonts w:ascii="Arial" w:hAnsi="Arial" w:cs="Arial"/>
                  <w:b/>
                  <w:bCs/>
                  <w:color w:val="FFFFFF" w:themeColor="background1"/>
                  <w:sz w:val="24"/>
                  <w:szCs w:val="24"/>
                </w:rPr>
                <w:t>grants@sheffield.gov.uk</w:t>
              </w:r>
            </w:hyperlink>
            <w:r w:rsidRPr="000C1FE1">
              <w:rPr>
                <w:rFonts w:ascii="Arial" w:hAnsi="Arial" w:cs="Arial"/>
                <w:b/>
                <w:bCs/>
                <w:color w:val="FFFFFF" w:themeColor="background1"/>
                <w:sz w:val="24"/>
                <w:szCs w:val="24"/>
              </w:rPr>
              <w:t xml:space="preserve"> </w:t>
            </w:r>
          </w:p>
          <w:p w14:paraId="5F41A42E" w14:textId="07A3C178" w:rsidR="00483513" w:rsidRPr="000C1FE1" w:rsidRDefault="00483513" w:rsidP="00483513">
            <w:pPr>
              <w:spacing w:after="120"/>
              <w:rPr>
                <w:rFonts w:ascii="Arial" w:hAnsi="Arial" w:cs="Arial"/>
                <w:b/>
                <w:bCs/>
                <w:color w:val="FFFFFF" w:themeColor="background1"/>
                <w:sz w:val="24"/>
                <w:szCs w:val="24"/>
              </w:rPr>
            </w:pPr>
            <w:r w:rsidRPr="000C1FE1">
              <w:rPr>
                <w:rFonts w:ascii="Arial" w:hAnsi="Arial" w:cs="Arial"/>
                <w:b/>
                <w:bCs/>
                <w:color w:val="FFFFFF" w:themeColor="background1"/>
                <w:sz w:val="24"/>
                <w:szCs w:val="24"/>
              </w:rPr>
              <w:t>Telephone: (0114) 273 4631</w:t>
            </w:r>
          </w:p>
          <w:p w14:paraId="216A2206" w14:textId="77777777" w:rsidR="00483513" w:rsidRDefault="00483513" w:rsidP="00DA3BEF">
            <w:pPr>
              <w:spacing w:after="120"/>
              <w:rPr>
                <w:rFonts w:ascii="Arial" w:hAnsi="Arial" w:cs="Arial"/>
                <w:b/>
                <w:bCs/>
                <w:sz w:val="24"/>
                <w:szCs w:val="24"/>
              </w:rPr>
            </w:pPr>
          </w:p>
        </w:tc>
      </w:tr>
    </w:tbl>
    <w:p w14:paraId="38CB2400" w14:textId="77777777" w:rsidR="000C1FE1" w:rsidRDefault="000C1FE1" w:rsidP="00E76A1E">
      <w:pPr>
        <w:spacing w:after="120"/>
        <w:rPr>
          <w:rFonts w:ascii="Arial" w:hAnsi="Arial" w:cs="Arial"/>
          <w:b/>
          <w:bCs/>
          <w:color w:val="0070C0"/>
          <w:sz w:val="24"/>
          <w:szCs w:val="24"/>
        </w:rPr>
      </w:pPr>
    </w:p>
    <w:p w14:paraId="42FECFD7" w14:textId="77777777" w:rsidR="000C1FE1" w:rsidRDefault="000C1FE1" w:rsidP="00E76A1E">
      <w:pPr>
        <w:spacing w:after="120"/>
        <w:rPr>
          <w:rFonts w:ascii="Arial" w:hAnsi="Arial" w:cs="Arial"/>
          <w:b/>
          <w:bCs/>
          <w:color w:val="0070C0"/>
          <w:sz w:val="24"/>
          <w:szCs w:val="24"/>
        </w:rPr>
      </w:pPr>
    </w:p>
    <w:p w14:paraId="540B3452" w14:textId="77777777" w:rsidR="000C1FE1" w:rsidRDefault="000C1FE1" w:rsidP="00E76A1E">
      <w:pPr>
        <w:spacing w:after="120"/>
        <w:rPr>
          <w:rFonts w:ascii="Arial" w:hAnsi="Arial" w:cs="Arial"/>
          <w:b/>
          <w:bCs/>
          <w:color w:val="0070C0"/>
          <w:sz w:val="24"/>
          <w:szCs w:val="24"/>
        </w:rPr>
      </w:pPr>
    </w:p>
    <w:p w14:paraId="3956E4F1" w14:textId="44783EBA" w:rsidR="00E37F5E" w:rsidRPr="001C3225" w:rsidRDefault="004051AD" w:rsidP="00E76A1E">
      <w:pPr>
        <w:spacing w:after="120"/>
        <w:rPr>
          <w:rFonts w:ascii="Arial" w:hAnsi="Arial" w:cs="Arial"/>
          <w:b/>
          <w:bCs/>
          <w:color w:val="0070C0"/>
          <w:sz w:val="24"/>
          <w:szCs w:val="24"/>
        </w:rPr>
      </w:pPr>
      <w:r w:rsidRPr="001C3225">
        <w:rPr>
          <w:rFonts w:ascii="Arial" w:hAnsi="Arial" w:cs="Arial"/>
          <w:b/>
          <w:bCs/>
          <w:color w:val="0070C0"/>
          <w:sz w:val="24"/>
          <w:szCs w:val="24"/>
        </w:rPr>
        <w:lastRenderedPageBreak/>
        <w:t xml:space="preserve">Why </w:t>
      </w:r>
      <w:r w:rsidR="00E92075" w:rsidRPr="001C3225">
        <w:rPr>
          <w:rFonts w:ascii="Arial" w:hAnsi="Arial" w:cs="Arial"/>
          <w:b/>
          <w:bCs/>
          <w:color w:val="0070C0"/>
          <w:sz w:val="24"/>
          <w:szCs w:val="24"/>
        </w:rPr>
        <w:t>Men’s Emotional Wellbeing?</w:t>
      </w:r>
    </w:p>
    <w:p w14:paraId="51C630F4" w14:textId="57E89428" w:rsidR="006B29E3" w:rsidRPr="001C3225" w:rsidRDefault="00930CA9" w:rsidP="00E76A1E">
      <w:pPr>
        <w:spacing w:after="120"/>
        <w:rPr>
          <w:rFonts w:ascii="Arial" w:hAnsi="Arial" w:cs="Arial"/>
          <w:sz w:val="24"/>
          <w:szCs w:val="24"/>
        </w:rPr>
      </w:pPr>
      <w:r w:rsidRPr="001C3225">
        <w:rPr>
          <w:rFonts w:ascii="Arial" w:hAnsi="Arial" w:cs="Arial"/>
          <w:sz w:val="24"/>
          <w:szCs w:val="24"/>
        </w:rPr>
        <w:t xml:space="preserve">Nationally </w:t>
      </w:r>
      <w:r w:rsidR="007437B6" w:rsidRPr="001C3225">
        <w:rPr>
          <w:rFonts w:ascii="Arial" w:hAnsi="Arial" w:cs="Arial"/>
          <w:sz w:val="24"/>
          <w:szCs w:val="24"/>
        </w:rPr>
        <w:t>3 in 4 suicides are men</w:t>
      </w:r>
      <w:r w:rsidR="00A22A7B" w:rsidRPr="001C3225">
        <w:rPr>
          <w:rFonts w:ascii="Arial" w:hAnsi="Arial" w:cs="Arial"/>
          <w:sz w:val="24"/>
          <w:szCs w:val="24"/>
        </w:rPr>
        <w:t>.</w:t>
      </w:r>
      <w:r w:rsidR="00EE0D5A" w:rsidRPr="001C3225">
        <w:rPr>
          <w:rFonts w:ascii="Arial" w:hAnsi="Arial" w:cs="Arial"/>
          <w:sz w:val="24"/>
          <w:szCs w:val="24"/>
        </w:rPr>
        <w:t xml:space="preserve"> </w:t>
      </w:r>
      <w:r w:rsidR="007F632D" w:rsidRPr="001C3225">
        <w:rPr>
          <w:rFonts w:ascii="Arial" w:hAnsi="Arial" w:cs="Arial"/>
          <w:sz w:val="24"/>
          <w:szCs w:val="24"/>
        </w:rPr>
        <w:t xml:space="preserve">We know that </w:t>
      </w:r>
      <w:r w:rsidR="003C54E8" w:rsidRPr="001C3225">
        <w:rPr>
          <w:rFonts w:ascii="Arial" w:hAnsi="Arial" w:cs="Arial"/>
          <w:sz w:val="24"/>
          <w:szCs w:val="24"/>
        </w:rPr>
        <w:t xml:space="preserve">there is substantial </w:t>
      </w:r>
      <w:r w:rsidR="00DE44DE" w:rsidRPr="001C3225">
        <w:rPr>
          <w:rFonts w:ascii="Arial" w:hAnsi="Arial" w:cs="Arial"/>
          <w:sz w:val="24"/>
          <w:szCs w:val="24"/>
        </w:rPr>
        <w:t xml:space="preserve">societal pressure </w:t>
      </w:r>
      <w:r w:rsidR="003C54E8" w:rsidRPr="001C3225">
        <w:rPr>
          <w:rFonts w:ascii="Arial" w:hAnsi="Arial" w:cs="Arial"/>
          <w:sz w:val="24"/>
          <w:szCs w:val="24"/>
        </w:rPr>
        <w:t>to</w:t>
      </w:r>
      <w:r w:rsidR="00DE44DE" w:rsidRPr="001C3225">
        <w:rPr>
          <w:rFonts w:ascii="Arial" w:hAnsi="Arial" w:cs="Arial"/>
          <w:sz w:val="24"/>
          <w:szCs w:val="24"/>
        </w:rPr>
        <w:t xml:space="preserve"> ‘man up’ and </w:t>
      </w:r>
      <w:r w:rsidR="005A356C" w:rsidRPr="001C3225">
        <w:rPr>
          <w:rFonts w:ascii="Arial" w:hAnsi="Arial" w:cs="Arial"/>
          <w:sz w:val="24"/>
          <w:szCs w:val="24"/>
        </w:rPr>
        <w:t>stigma around men showing</w:t>
      </w:r>
      <w:r w:rsidR="00CE4951" w:rsidRPr="001C3225">
        <w:rPr>
          <w:rFonts w:ascii="Arial" w:hAnsi="Arial" w:cs="Arial"/>
          <w:sz w:val="24"/>
          <w:szCs w:val="24"/>
        </w:rPr>
        <w:t xml:space="preserve"> weakness</w:t>
      </w:r>
      <w:r w:rsidR="0227C68D" w:rsidRPr="7E1CD3D2">
        <w:rPr>
          <w:rFonts w:ascii="Arial" w:hAnsi="Arial" w:cs="Arial"/>
          <w:sz w:val="24"/>
          <w:szCs w:val="24"/>
        </w:rPr>
        <w:t>,</w:t>
      </w:r>
      <w:r w:rsidR="00CE4951" w:rsidRPr="001C3225">
        <w:rPr>
          <w:rFonts w:ascii="Arial" w:hAnsi="Arial" w:cs="Arial"/>
          <w:sz w:val="24"/>
          <w:szCs w:val="24"/>
        </w:rPr>
        <w:t xml:space="preserve"> with 75% experiencing symptoms of anxiety, depression and stress. </w:t>
      </w:r>
      <w:r w:rsidR="006B29E3" w:rsidRPr="001C3225">
        <w:rPr>
          <w:rFonts w:ascii="Arial" w:hAnsi="Arial" w:cs="Arial"/>
          <w:sz w:val="24"/>
          <w:szCs w:val="24"/>
        </w:rPr>
        <w:t xml:space="preserve">Men </w:t>
      </w:r>
      <w:r w:rsidR="00444C3A" w:rsidRPr="001C3225">
        <w:rPr>
          <w:rFonts w:ascii="Arial" w:hAnsi="Arial" w:cs="Arial"/>
          <w:sz w:val="24"/>
          <w:szCs w:val="24"/>
        </w:rPr>
        <w:t xml:space="preserve">are less likely to speak up in a medical setting and </w:t>
      </w:r>
      <w:r w:rsidR="0091248E" w:rsidRPr="001C3225">
        <w:rPr>
          <w:rFonts w:ascii="Arial" w:hAnsi="Arial" w:cs="Arial"/>
          <w:sz w:val="24"/>
          <w:szCs w:val="24"/>
        </w:rPr>
        <w:t>so are unable to get the diagnosis and treatment they need</w:t>
      </w:r>
      <w:r w:rsidR="537659A5" w:rsidRPr="7E1CD3D2">
        <w:rPr>
          <w:rFonts w:ascii="Arial" w:hAnsi="Arial" w:cs="Arial"/>
          <w:sz w:val="24"/>
          <w:szCs w:val="24"/>
        </w:rPr>
        <w:t>,</w:t>
      </w:r>
      <w:r w:rsidR="0091248E" w:rsidRPr="001C3225">
        <w:rPr>
          <w:rFonts w:ascii="Arial" w:hAnsi="Arial" w:cs="Arial"/>
          <w:sz w:val="24"/>
          <w:szCs w:val="24"/>
        </w:rPr>
        <w:t xml:space="preserve"> </w:t>
      </w:r>
      <w:r w:rsidR="00835360" w:rsidRPr="001C3225">
        <w:rPr>
          <w:rFonts w:ascii="Arial" w:hAnsi="Arial" w:cs="Arial"/>
          <w:sz w:val="24"/>
          <w:szCs w:val="24"/>
        </w:rPr>
        <w:t>which can lead to self-medication through substance misuse</w:t>
      </w:r>
      <w:r w:rsidR="00444C3A" w:rsidRPr="001C3225">
        <w:rPr>
          <w:rFonts w:ascii="Arial" w:hAnsi="Arial" w:cs="Arial"/>
          <w:sz w:val="24"/>
          <w:szCs w:val="24"/>
        </w:rPr>
        <w:t xml:space="preserve">. </w:t>
      </w:r>
      <w:r w:rsidR="0084036A" w:rsidRPr="001C3225">
        <w:rPr>
          <w:rFonts w:ascii="Arial" w:hAnsi="Arial" w:cs="Arial"/>
          <w:sz w:val="24"/>
          <w:szCs w:val="24"/>
        </w:rPr>
        <w:t>Men are also less likely to attend community activities</w:t>
      </w:r>
      <w:r w:rsidR="3DAC18D9" w:rsidRPr="7E1CD3D2">
        <w:rPr>
          <w:rFonts w:ascii="Arial" w:hAnsi="Arial" w:cs="Arial"/>
          <w:sz w:val="24"/>
          <w:szCs w:val="24"/>
        </w:rPr>
        <w:t>,</w:t>
      </w:r>
      <w:r w:rsidR="0084036A" w:rsidRPr="001C3225">
        <w:rPr>
          <w:rFonts w:ascii="Arial" w:hAnsi="Arial" w:cs="Arial"/>
          <w:sz w:val="24"/>
          <w:szCs w:val="24"/>
        </w:rPr>
        <w:t xml:space="preserve"> </w:t>
      </w:r>
      <w:r w:rsidR="00BC3A66" w:rsidRPr="001C3225">
        <w:rPr>
          <w:rFonts w:ascii="Arial" w:hAnsi="Arial" w:cs="Arial"/>
          <w:sz w:val="24"/>
          <w:szCs w:val="24"/>
        </w:rPr>
        <w:t>furthering their social isolation</w:t>
      </w:r>
      <w:r w:rsidR="0049059A" w:rsidRPr="001C3225">
        <w:rPr>
          <w:rFonts w:ascii="Arial" w:hAnsi="Arial" w:cs="Arial"/>
          <w:sz w:val="24"/>
          <w:szCs w:val="24"/>
        </w:rPr>
        <w:t xml:space="preserve"> </w:t>
      </w:r>
    </w:p>
    <w:p w14:paraId="6E14E5EE" w14:textId="51C7B483" w:rsidR="001B2FAB" w:rsidRPr="001C3225" w:rsidRDefault="001B2FAB" w:rsidP="00E76A1E">
      <w:pPr>
        <w:spacing w:after="120"/>
        <w:rPr>
          <w:rFonts w:ascii="Arial" w:hAnsi="Arial" w:cs="Arial"/>
          <w:sz w:val="24"/>
          <w:szCs w:val="24"/>
        </w:rPr>
      </w:pPr>
      <w:r w:rsidRPr="1CF759CC">
        <w:rPr>
          <w:rFonts w:ascii="Arial" w:hAnsi="Arial" w:cs="Arial"/>
          <w:sz w:val="24"/>
          <w:szCs w:val="24"/>
        </w:rPr>
        <w:t>The Men’s Emotional Wellbeing Grant Fund will support partnerships and community groups to engage</w:t>
      </w:r>
      <w:r w:rsidR="00894AE5" w:rsidRPr="1CF759CC">
        <w:rPr>
          <w:rFonts w:ascii="Arial" w:hAnsi="Arial" w:cs="Arial"/>
          <w:sz w:val="24"/>
          <w:szCs w:val="24"/>
        </w:rPr>
        <w:t xml:space="preserve"> men in their community</w:t>
      </w:r>
      <w:r w:rsidR="00EE259B" w:rsidRPr="1CF759CC">
        <w:rPr>
          <w:rFonts w:ascii="Arial" w:hAnsi="Arial" w:cs="Arial"/>
          <w:sz w:val="24"/>
          <w:szCs w:val="24"/>
        </w:rPr>
        <w:t xml:space="preserve">. We want it </w:t>
      </w:r>
      <w:r w:rsidR="00447A9E">
        <w:rPr>
          <w:rFonts w:ascii="Arial" w:hAnsi="Arial" w:cs="Arial"/>
          <w:sz w:val="24"/>
          <w:szCs w:val="24"/>
        </w:rPr>
        <w:t>to</w:t>
      </w:r>
      <w:r w:rsidR="00EE259B" w:rsidRPr="1CF759CC">
        <w:rPr>
          <w:rFonts w:ascii="Arial" w:hAnsi="Arial" w:cs="Arial"/>
          <w:sz w:val="24"/>
          <w:szCs w:val="24"/>
        </w:rPr>
        <w:t xml:space="preserve"> support good emotional wellbeing, for exampl</w:t>
      </w:r>
      <w:r w:rsidR="0030347B" w:rsidRPr="1CF759CC">
        <w:rPr>
          <w:rFonts w:ascii="Arial" w:hAnsi="Arial" w:cs="Arial"/>
          <w:sz w:val="24"/>
          <w:szCs w:val="24"/>
        </w:rPr>
        <w:t>e:</w:t>
      </w:r>
      <w:r w:rsidR="00EE259B" w:rsidRPr="1CF759CC">
        <w:rPr>
          <w:rFonts w:ascii="Arial" w:hAnsi="Arial" w:cs="Arial"/>
          <w:sz w:val="24"/>
          <w:szCs w:val="24"/>
        </w:rPr>
        <w:t xml:space="preserve"> </w:t>
      </w:r>
      <w:r w:rsidR="00403CF3" w:rsidRPr="1CF759CC">
        <w:rPr>
          <w:rFonts w:ascii="Arial" w:hAnsi="Arial" w:cs="Arial"/>
          <w:sz w:val="24"/>
          <w:szCs w:val="24"/>
        </w:rPr>
        <w:t>awareness</w:t>
      </w:r>
      <w:r w:rsidR="00073FCA" w:rsidRPr="1CF759CC">
        <w:rPr>
          <w:rFonts w:ascii="Arial" w:hAnsi="Arial" w:cs="Arial"/>
          <w:sz w:val="24"/>
          <w:szCs w:val="24"/>
        </w:rPr>
        <w:t xml:space="preserve"> raising</w:t>
      </w:r>
      <w:r w:rsidR="00893467" w:rsidRPr="1CF759CC">
        <w:rPr>
          <w:rFonts w:ascii="Arial" w:hAnsi="Arial" w:cs="Arial"/>
          <w:sz w:val="24"/>
          <w:szCs w:val="24"/>
        </w:rPr>
        <w:t>, reducing stigma</w:t>
      </w:r>
      <w:r w:rsidRPr="1CF759CC">
        <w:rPr>
          <w:rFonts w:ascii="Arial" w:hAnsi="Arial" w:cs="Arial"/>
          <w:sz w:val="24"/>
          <w:szCs w:val="24"/>
        </w:rPr>
        <w:t xml:space="preserve"> </w:t>
      </w:r>
      <w:r w:rsidR="00893467" w:rsidRPr="1CF759CC">
        <w:rPr>
          <w:rFonts w:ascii="Arial" w:hAnsi="Arial" w:cs="Arial"/>
          <w:sz w:val="24"/>
          <w:szCs w:val="24"/>
        </w:rPr>
        <w:t>and delivering activit</w:t>
      </w:r>
      <w:r w:rsidR="00F74E83" w:rsidRPr="1CF759CC">
        <w:rPr>
          <w:rFonts w:ascii="Arial" w:hAnsi="Arial" w:cs="Arial"/>
          <w:sz w:val="24"/>
          <w:szCs w:val="24"/>
        </w:rPr>
        <w:t>i</w:t>
      </w:r>
      <w:r w:rsidR="00893467" w:rsidRPr="1CF759CC">
        <w:rPr>
          <w:rFonts w:ascii="Arial" w:hAnsi="Arial" w:cs="Arial"/>
          <w:sz w:val="24"/>
          <w:szCs w:val="24"/>
        </w:rPr>
        <w:t xml:space="preserve">es with </w:t>
      </w:r>
      <w:r w:rsidRPr="1CF759CC">
        <w:rPr>
          <w:rFonts w:ascii="Arial" w:hAnsi="Arial" w:cs="Arial"/>
          <w:sz w:val="24"/>
          <w:szCs w:val="24"/>
        </w:rPr>
        <w:t>suicide prevention messages</w:t>
      </w:r>
      <w:r w:rsidR="003479EB" w:rsidRPr="1CF759CC">
        <w:rPr>
          <w:rFonts w:ascii="Arial" w:hAnsi="Arial" w:cs="Arial"/>
          <w:sz w:val="24"/>
          <w:szCs w:val="24"/>
        </w:rPr>
        <w:t xml:space="preserve">, </w:t>
      </w:r>
      <w:r w:rsidRPr="1CF759CC">
        <w:rPr>
          <w:rFonts w:ascii="Arial" w:hAnsi="Arial" w:cs="Arial"/>
          <w:sz w:val="24"/>
          <w:szCs w:val="24"/>
        </w:rPr>
        <w:t xml:space="preserve">using </w:t>
      </w:r>
      <w:r w:rsidR="00040A66">
        <w:rPr>
          <w:rFonts w:ascii="Arial" w:hAnsi="Arial" w:cs="Arial"/>
          <w:sz w:val="24"/>
          <w:szCs w:val="24"/>
        </w:rPr>
        <w:t>applicants’</w:t>
      </w:r>
      <w:r w:rsidRPr="1CF759CC">
        <w:rPr>
          <w:rFonts w:ascii="Arial" w:hAnsi="Arial" w:cs="Arial"/>
          <w:sz w:val="24"/>
          <w:szCs w:val="24"/>
        </w:rPr>
        <w:t xml:space="preserve"> local knowledge and networks to better reach people within their local community.  </w:t>
      </w:r>
    </w:p>
    <w:p w14:paraId="1CD4CE53" w14:textId="2E140851" w:rsidR="0049059A" w:rsidRDefault="0049059A" w:rsidP="00E76A1E">
      <w:pPr>
        <w:spacing w:after="120"/>
        <w:rPr>
          <w:rFonts w:ascii="Arial" w:hAnsi="Arial" w:cs="Arial"/>
          <w:sz w:val="24"/>
          <w:szCs w:val="24"/>
        </w:rPr>
      </w:pPr>
      <w:r w:rsidRPr="001C3225">
        <w:rPr>
          <w:rFonts w:ascii="Arial" w:hAnsi="Arial" w:cs="Arial"/>
          <w:sz w:val="24"/>
          <w:szCs w:val="24"/>
        </w:rPr>
        <w:t xml:space="preserve">This </w:t>
      </w:r>
      <w:r w:rsidR="00A95911" w:rsidRPr="001C3225">
        <w:rPr>
          <w:rFonts w:ascii="Arial" w:hAnsi="Arial" w:cs="Arial"/>
          <w:sz w:val="24"/>
          <w:szCs w:val="24"/>
        </w:rPr>
        <w:t>is short-term funding to</w:t>
      </w:r>
      <w:r w:rsidR="00ED0C83" w:rsidRPr="001C3225">
        <w:rPr>
          <w:rFonts w:ascii="Arial" w:hAnsi="Arial" w:cs="Arial"/>
          <w:sz w:val="24"/>
          <w:szCs w:val="24"/>
        </w:rPr>
        <w:t xml:space="preserve"> </w:t>
      </w:r>
      <w:r w:rsidR="00AC0BE7" w:rsidRPr="001C3225">
        <w:rPr>
          <w:rFonts w:ascii="Arial" w:hAnsi="Arial" w:cs="Arial"/>
          <w:sz w:val="24"/>
          <w:szCs w:val="24"/>
        </w:rPr>
        <w:t>‘</w:t>
      </w:r>
      <w:r w:rsidR="00E4765D" w:rsidRPr="001C3225">
        <w:rPr>
          <w:rFonts w:ascii="Arial" w:hAnsi="Arial" w:cs="Arial"/>
          <w:sz w:val="24"/>
          <w:szCs w:val="24"/>
        </w:rPr>
        <w:t>keep good things going</w:t>
      </w:r>
      <w:r w:rsidR="00AC0BE7" w:rsidRPr="001C3225">
        <w:rPr>
          <w:rFonts w:ascii="Arial" w:hAnsi="Arial" w:cs="Arial"/>
          <w:sz w:val="24"/>
          <w:szCs w:val="24"/>
        </w:rPr>
        <w:t>’</w:t>
      </w:r>
      <w:r w:rsidR="003479EB" w:rsidRPr="001C3225">
        <w:rPr>
          <w:rFonts w:ascii="Arial" w:hAnsi="Arial" w:cs="Arial"/>
          <w:sz w:val="24"/>
          <w:szCs w:val="24"/>
        </w:rPr>
        <w:t xml:space="preserve">. </w:t>
      </w:r>
      <w:r w:rsidR="00313DC8">
        <w:rPr>
          <w:rFonts w:ascii="Arial" w:hAnsi="Arial" w:cs="Arial"/>
          <w:sz w:val="24"/>
          <w:szCs w:val="24"/>
        </w:rPr>
        <w:t xml:space="preserve">This grant fund aims </w:t>
      </w:r>
      <w:r w:rsidR="00A95911" w:rsidRPr="001C3225">
        <w:rPr>
          <w:rFonts w:ascii="Arial" w:hAnsi="Arial" w:cs="Arial"/>
          <w:sz w:val="24"/>
          <w:szCs w:val="24"/>
        </w:rPr>
        <w:t>to s</w:t>
      </w:r>
      <w:r w:rsidR="000E72E1" w:rsidRPr="001C3225">
        <w:rPr>
          <w:rFonts w:ascii="Arial" w:hAnsi="Arial" w:cs="Arial"/>
          <w:sz w:val="24"/>
          <w:szCs w:val="24"/>
        </w:rPr>
        <w:t>tabilis</w:t>
      </w:r>
      <w:r w:rsidR="00A95911" w:rsidRPr="001C3225">
        <w:rPr>
          <w:rFonts w:ascii="Arial" w:hAnsi="Arial" w:cs="Arial"/>
          <w:sz w:val="24"/>
          <w:szCs w:val="24"/>
        </w:rPr>
        <w:t xml:space="preserve">e </w:t>
      </w:r>
      <w:r w:rsidR="000E72E1" w:rsidRPr="001C3225">
        <w:rPr>
          <w:rFonts w:ascii="Arial" w:hAnsi="Arial" w:cs="Arial"/>
          <w:sz w:val="24"/>
          <w:szCs w:val="24"/>
        </w:rPr>
        <w:t>support</w:t>
      </w:r>
      <w:r w:rsidR="0020632D" w:rsidRPr="001C3225">
        <w:rPr>
          <w:rFonts w:ascii="Arial" w:hAnsi="Arial" w:cs="Arial"/>
          <w:sz w:val="24"/>
          <w:szCs w:val="24"/>
        </w:rPr>
        <w:t xml:space="preserve"> and develop</w:t>
      </w:r>
      <w:r w:rsidR="00ED0C83" w:rsidRPr="001C3225">
        <w:rPr>
          <w:rFonts w:ascii="Arial" w:hAnsi="Arial" w:cs="Arial"/>
          <w:sz w:val="24"/>
          <w:szCs w:val="24"/>
        </w:rPr>
        <w:t xml:space="preserve"> </w:t>
      </w:r>
      <w:r w:rsidR="00AC0BE7" w:rsidRPr="001C3225">
        <w:rPr>
          <w:rFonts w:ascii="Arial" w:hAnsi="Arial" w:cs="Arial"/>
          <w:sz w:val="24"/>
          <w:szCs w:val="24"/>
        </w:rPr>
        <w:t>existing successful</w:t>
      </w:r>
      <w:r w:rsidR="00ED0C83" w:rsidRPr="001C3225">
        <w:rPr>
          <w:rFonts w:ascii="Arial" w:hAnsi="Arial" w:cs="Arial"/>
          <w:sz w:val="24"/>
          <w:szCs w:val="24"/>
        </w:rPr>
        <w:t xml:space="preserve"> activities</w:t>
      </w:r>
      <w:r w:rsidR="70AC8F85" w:rsidRPr="7E1CD3D2">
        <w:rPr>
          <w:rFonts w:ascii="Arial" w:hAnsi="Arial" w:cs="Arial"/>
          <w:sz w:val="24"/>
          <w:szCs w:val="24"/>
        </w:rPr>
        <w:t>,</w:t>
      </w:r>
      <w:r w:rsidR="00ED0C83" w:rsidRPr="001C3225">
        <w:rPr>
          <w:rFonts w:ascii="Arial" w:hAnsi="Arial" w:cs="Arial"/>
          <w:sz w:val="24"/>
          <w:szCs w:val="24"/>
        </w:rPr>
        <w:t xml:space="preserve"> which </w:t>
      </w:r>
      <w:r w:rsidR="00A63728" w:rsidRPr="001C3225">
        <w:rPr>
          <w:rFonts w:ascii="Arial" w:hAnsi="Arial" w:cs="Arial"/>
          <w:sz w:val="24"/>
          <w:szCs w:val="24"/>
        </w:rPr>
        <w:t xml:space="preserve">provide opportunities for men to engage in a </w:t>
      </w:r>
      <w:r w:rsidR="00AD47EE" w:rsidRPr="001C3225">
        <w:rPr>
          <w:rFonts w:ascii="Arial" w:hAnsi="Arial" w:cs="Arial"/>
          <w:sz w:val="24"/>
          <w:szCs w:val="24"/>
        </w:rPr>
        <w:t xml:space="preserve">meaningful </w:t>
      </w:r>
      <w:r w:rsidR="00A63728" w:rsidRPr="001C3225">
        <w:rPr>
          <w:rFonts w:ascii="Arial" w:hAnsi="Arial" w:cs="Arial"/>
          <w:sz w:val="24"/>
          <w:szCs w:val="24"/>
        </w:rPr>
        <w:t xml:space="preserve">activity </w:t>
      </w:r>
      <w:r w:rsidR="00A95911" w:rsidRPr="001C3225">
        <w:rPr>
          <w:rFonts w:ascii="Arial" w:hAnsi="Arial" w:cs="Arial"/>
          <w:sz w:val="24"/>
          <w:szCs w:val="24"/>
        </w:rPr>
        <w:t xml:space="preserve">that can </w:t>
      </w:r>
      <w:r w:rsidR="00AD47EE" w:rsidRPr="001C3225">
        <w:rPr>
          <w:rFonts w:ascii="Arial" w:hAnsi="Arial" w:cs="Arial"/>
          <w:sz w:val="24"/>
          <w:szCs w:val="24"/>
        </w:rPr>
        <w:t>r</w:t>
      </w:r>
      <w:r w:rsidR="00A63728" w:rsidRPr="001C3225">
        <w:rPr>
          <w:rFonts w:ascii="Arial" w:hAnsi="Arial" w:cs="Arial"/>
          <w:sz w:val="24"/>
          <w:szCs w:val="24"/>
        </w:rPr>
        <w:t>educ</w:t>
      </w:r>
      <w:r w:rsidR="00A95911" w:rsidRPr="001C3225">
        <w:rPr>
          <w:rFonts w:ascii="Arial" w:hAnsi="Arial" w:cs="Arial"/>
          <w:sz w:val="24"/>
          <w:szCs w:val="24"/>
        </w:rPr>
        <w:t>e</w:t>
      </w:r>
      <w:r w:rsidR="00A63728" w:rsidRPr="001C3225">
        <w:rPr>
          <w:rFonts w:ascii="Arial" w:hAnsi="Arial" w:cs="Arial"/>
          <w:sz w:val="24"/>
          <w:szCs w:val="24"/>
        </w:rPr>
        <w:t xml:space="preserve"> their social isolation</w:t>
      </w:r>
      <w:r w:rsidR="00AD47EE" w:rsidRPr="001C3225">
        <w:rPr>
          <w:rFonts w:ascii="Arial" w:hAnsi="Arial" w:cs="Arial"/>
          <w:sz w:val="24"/>
          <w:szCs w:val="24"/>
        </w:rPr>
        <w:t xml:space="preserve"> and </w:t>
      </w:r>
      <w:r w:rsidR="412686A0" w:rsidRPr="7E1CD3D2">
        <w:rPr>
          <w:rFonts w:ascii="Arial" w:hAnsi="Arial" w:cs="Arial"/>
          <w:sz w:val="24"/>
          <w:szCs w:val="24"/>
        </w:rPr>
        <w:t>help</w:t>
      </w:r>
      <w:r w:rsidR="399DC96B" w:rsidRPr="7E1CD3D2">
        <w:rPr>
          <w:rFonts w:ascii="Arial" w:hAnsi="Arial" w:cs="Arial"/>
          <w:sz w:val="24"/>
          <w:szCs w:val="24"/>
        </w:rPr>
        <w:t xml:space="preserve"> </w:t>
      </w:r>
      <w:r w:rsidR="422E583F" w:rsidRPr="7E1CD3D2">
        <w:rPr>
          <w:rFonts w:ascii="Arial" w:hAnsi="Arial" w:cs="Arial"/>
          <w:sz w:val="24"/>
          <w:szCs w:val="24"/>
        </w:rPr>
        <w:t xml:space="preserve">them </w:t>
      </w:r>
      <w:r w:rsidR="00A95911" w:rsidRPr="001C3225">
        <w:rPr>
          <w:rFonts w:ascii="Arial" w:hAnsi="Arial" w:cs="Arial"/>
          <w:sz w:val="24"/>
          <w:szCs w:val="24"/>
        </w:rPr>
        <w:t>form</w:t>
      </w:r>
      <w:r w:rsidR="00AD47EE" w:rsidRPr="001C3225">
        <w:rPr>
          <w:rFonts w:ascii="Arial" w:hAnsi="Arial" w:cs="Arial"/>
          <w:sz w:val="24"/>
          <w:szCs w:val="24"/>
        </w:rPr>
        <w:t xml:space="preserve"> social connections</w:t>
      </w:r>
      <w:r w:rsidR="00A95911" w:rsidRPr="001C3225">
        <w:rPr>
          <w:rFonts w:ascii="Arial" w:hAnsi="Arial" w:cs="Arial"/>
          <w:sz w:val="24"/>
          <w:szCs w:val="24"/>
        </w:rPr>
        <w:t xml:space="preserve">. </w:t>
      </w:r>
    </w:p>
    <w:p w14:paraId="2CC19148" w14:textId="2438F881" w:rsidR="000E2E35" w:rsidRDefault="000E2E35" w:rsidP="00E76A1E">
      <w:pPr>
        <w:spacing w:after="120"/>
        <w:rPr>
          <w:rFonts w:ascii="Arial" w:hAnsi="Arial" w:cs="Arial"/>
          <w:sz w:val="24"/>
          <w:szCs w:val="24"/>
        </w:rPr>
      </w:pPr>
      <w:r>
        <w:rPr>
          <w:rFonts w:ascii="Arial" w:hAnsi="Arial" w:cs="Arial"/>
          <w:sz w:val="24"/>
          <w:szCs w:val="24"/>
        </w:rPr>
        <w:t xml:space="preserve">In line with the </w:t>
      </w:r>
      <w:r w:rsidR="00107937">
        <w:rPr>
          <w:rFonts w:ascii="Arial" w:hAnsi="Arial" w:cs="Arial"/>
          <w:sz w:val="24"/>
          <w:szCs w:val="24"/>
        </w:rPr>
        <w:t xml:space="preserve">principles from </w:t>
      </w:r>
      <w:r>
        <w:rPr>
          <w:rFonts w:ascii="Arial" w:hAnsi="Arial" w:cs="Arial"/>
          <w:sz w:val="24"/>
          <w:szCs w:val="24"/>
        </w:rPr>
        <w:t xml:space="preserve">Sheffield All Age </w:t>
      </w:r>
      <w:r w:rsidR="00A249BC">
        <w:rPr>
          <w:rFonts w:ascii="Arial" w:hAnsi="Arial" w:cs="Arial"/>
          <w:sz w:val="24"/>
          <w:szCs w:val="24"/>
        </w:rPr>
        <w:t>Mental and Emotional Health and Wellbeing Strategy</w:t>
      </w:r>
      <w:r w:rsidR="5DD57B87" w:rsidRPr="7E1CD3D2">
        <w:rPr>
          <w:rFonts w:ascii="Arial" w:hAnsi="Arial" w:cs="Arial"/>
          <w:sz w:val="24"/>
          <w:szCs w:val="24"/>
        </w:rPr>
        <w:t>,</w:t>
      </w:r>
      <w:r w:rsidR="00A249BC">
        <w:rPr>
          <w:rFonts w:ascii="Arial" w:hAnsi="Arial" w:cs="Arial"/>
          <w:sz w:val="24"/>
          <w:szCs w:val="24"/>
        </w:rPr>
        <w:t xml:space="preserve"> we are keen </w:t>
      </w:r>
      <w:r w:rsidR="0058778C">
        <w:rPr>
          <w:rFonts w:ascii="Arial" w:hAnsi="Arial" w:cs="Arial"/>
          <w:sz w:val="24"/>
          <w:szCs w:val="24"/>
        </w:rPr>
        <w:t xml:space="preserve">for the activities and ideas </w:t>
      </w:r>
      <w:r w:rsidR="00107937">
        <w:rPr>
          <w:rFonts w:ascii="Arial" w:hAnsi="Arial" w:cs="Arial"/>
          <w:sz w:val="24"/>
          <w:szCs w:val="24"/>
        </w:rPr>
        <w:t>funded to see people as a whole person, not a diagnosis</w:t>
      </w:r>
      <w:r w:rsidR="46E25BCA" w:rsidRPr="7E1CD3D2">
        <w:rPr>
          <w:rFonts w:ascii="Arial" w:hAnsi="Arial" w:cs="Arial"/>
          <w:sz w:val="24"/>
          <w:szCs w:val="24"/>
        </w:rPr>
        <w:t>,</w:t>
      </w:r>
      <w:r w:rsidR="00B73BE3">
        <w:rPr>
          <w:rFonts w:ascii="Arial" w:hAnsi="Arial" w:cs="Arial"/>
          <w:sz w:val="24"/>
          <w:szCs w:val="24"/>
        </w:rPr>
        <w:t xml:space="preserve"> </w:t>
      </w:r>
      <w:r w:rsidR="00B80995">
        <w:rPr>
          <w:rFonts w:ascii="Arial" w:hAnsi="Arial" w:cs="Arial"/>
          <w:sz w:val="24"/>
          <w:szCs w:val="24"/>
        </w:rPr>
        <w:t>providing earlier help to people who need it.</w:t>
      </w:r>
    </w:p>
    <w:p w14:paraId="0F4596E2" w14:textId="77777777" w:rsidR="00FA4523" w:rsidRDefault="00FA4523" w:rsidP="00E76A1E">
      <w:pPr>
        <w:spacing w:after="120"/>
        <w:rPr>
          <w:rFonts w:ascii="Arial" w:hAnsi="Arial" w:cs="Arial"/>
          <w:sz w:val="24"/>
          <w:szCs w:val="24"/>
        </w:rPr>
      </w:pPr>
    </w:p>
    <w:p w14:paraId="2596340E" w14:textId="4078695A" w:rsidR="000D2561" w:rsidRPr="00FA4523" w:rsidRDefault="000D2561" w:rsidP="00FA4523">
      <w:pPr>
        <w:spacing w:after="120"/>
        <w:jc w:val="center"/>
        <w:rPr>
          <w:rFonts w:ascii="Arial" w:hAnsi="Arial" w:cs="Arial"/>
          <w:b/>
          <w:bCs/>
          <w:i/>
          <w:iCs/>
          <w:sz w:val="32"/>
          <w:szCs w:val="32"/>
        </w:rPr>
      </w:pPr>
      <w:r w:rsidRPr="00FA4523">
        <w:rPr>
          <w:rFonts w:ascii="Arial" w:hAnsi="Arial" w:cs="Arial"/>
          <w:b/>
          <w:bCs/>
          <w:i/>
          <w:iCs/>
          <w:sz w:val="32"/>
          <w:szCs w:val="32"/>
        </w:rPr>
        <w:t>“</w:t>
      </w:r>
      <w:r w:rsidRPr="00FA4523">
        <w:rPr>
          <w:rFonts w:ascii="Arial" w:hAnsi="Arial" w:cs="Arial"/>
          <w:b/>
          <w:bCs/>
          <w:i/>
          <w:iCs/>
          <w:color w:val="0070C0"/>
          <w:sz w:val="32"/>
          <w:szCs w:val="32"/>
        </w:rPr>
        <w:t>Good mental and emotional health and wellbeing, for all, at every stage of life”</w:t>
      </w:r>
    </w:p>
    <w:p w14:paraId="5118FD67" w14:textId="77777777" w:rsidR="00FA4523" w:rsidRDefault="00FA4523" w:rsidP="000F2874">
      <w:pPr>
        <w:spacing w:after="120"/>
        <w:rPr>
          <w:rFonts w:ascii="Arial" w:hAnsi="Arial" w:cs="Arial"/>
          <w:b/>
          <w:bCs/>
          <w:color w:val="0070C0"/>
          <w:sz w:val="24"/>
          <w:szCs w:val="24"/>
        </w:rPr>
      </w:pPr>
    </w:p>
    <w:p w14:paraId="63690877" w14:textId="0A872BF5" w:rsidR="00833A29" w:rsidRPr="001C3225" w:rsidRDefault="00B90F4A" w:rsidP="000F2874">
      <w:pPr>
        <w:spacing w:after="120"/>
        <w:rPr>
          <w:rFonts w:ascii="Arial" w:hAnsi="Arial" w:cs="Arial"/>
          <w:b/>
          <w:bCs/>
          <w:color w:val="0070C0"/>
          <w:sz w:val="24"/>
          <w:szCs w:val="24"/>
        </w:rPr>
      </w:pPr>
      <w:r>
        <w:rPr>
          <w:rFonts w:ascii="Arial" w:hAnsi="Arial" w:cs="Arial"/>
          <w:b/>
          <w:bCs/>
          <w:color w:val="0070C0"/>
          <w:sz w:val="24"/>
          <w:szCs w:val="24"/>
        </w:rPr>
        <w:t>Fund Priorities, w</w:t>
      </w:r>
      <w:r w:rsidR="00597D23" w:rsidRPr="1CF759CC">
        <w:rPr>
          <w:rFonts w:ascii="Arial" w:hAnsi="Arial" w:cs="Arial"/>
          <w:b/>
          <w:bCs/>
          <w:color w:val="0070C0"/>
          <w:sz w:val="24"/>
          <w:szCs w:val="24"/>
        </w:rPr>
        <w:t>hat can the money be used for?</w:t>
      </w:r>
    </w:p>
    <w:p w14:paraId="0729ADBB" w14:textId="10E1566E" w:rsidR="00FA4523" w:rsidRDefault="005A7788" w:rsidP="005A7788">
      <w:pPr>
        <w:spacing w:after="0"/>
        <w:rPr>
          <w:rFonts w:ascii="Arial" w:hAnsi="Arial" w:cs="Arial"/>
          <w:sz w:val="24"/>
          <w:szCs w:val="24"/>
        </w:rPr>
      </w:pPr>
      <w:r w:rsidRPr="1CF759CC">
        <w:rPr>
          <w:rFonts w:ascii="Arial" w:hAnsi="Arial" w:cs="Arial"/>
          <w:sz w:val="24"/>
          <w:szCs w:val="24"/>
        </w:rPr>
        <w:t>We don’t have a fixed idea of what a men</w:t>
      </w:r>
      <w:r w:rsidR="00B526BB">
        <w:rPr>
          <w:rFonts w:ascii="Arial" w:hAnsi="Arial" w:cs="Arial"/>
          <w:sz w:val="24"/>
          <w:szCs w:val="24"/>
        </w:rPr>
        <w:t>’</w:t>
      </w:r>
      <w:r w:rsidRPr="1CF759CC">
        <w:rPr>
          <w:rFonts w:ascii="Arial" w:hAnsi="Arial" w:cs="Arial"/>
          <w:sz w:val="24"/>
          <w:szCs w:val="24"/>
        </w:rPr>
        <w:t>s emotional wellbeing activity is</w:t>
      </w:r>
      <w:r w:rsidR="007228BA">
        <w:rPr>
          <w:rFonts w:ascii="Arial" w:hAnsi="Arial" w:cs="Arial"/>
          <w:sz w:val="24"/>
          <w:szCs w:val="24"/>
        </w:rPr>
        <w:t>.</w:t>
      </w:r>
      <w:r w:rsidRPr="1CF759CC">
        <w:rPr>
          <w:rFonts w:ascii="Arial" w:hAnsi="Arial" w:cs="Arial"/>
          <w:sz w:val="24"/>
          <w:szCs w:val="24"/>
        </w:rPr>
        <w:t xml:space="preserve"> </w:t>
      </w:r>
      <w:r w:rsidR="007228BA">
        <w:rPr>
          <w:rFonts w:ascii="Arial" w:hAnsi="Arial" w:cs="Arial"/>
          <w:sz w:val="24"/>
          <w:szCs w:val="24"/>
        </w:rPr>
        <w:t>T</w:t>
      </w:r>
      <w:r w:rsidRPr="1CF759CC">
        <w:rPr>
          <w:rFonts w:ascii="Arial" w:hAnsi="Arial" w:cs="Arial"/>
          <w:sz w:val="24"/>
          <w:szCs w:val="24"/>
        </w:rPr>
        <w:t>here isn’t a ‘</w:t>
      </w:r>
      <w:r w:rsidRPr="00B526BB">
        <w:rPr>
          <w:rFonts w:ascii="Arial" w:hAnsi="Arial" w:cs="Arial"/>
          <w:i/>
          <w:iCs/>
          <w:sz w:val="24"/>
          <w:szCs w:val="24"/>
        </w:rPr>
        <w:t>one-size-fits-all’</w:t>
      </w:r>
      <w:r w:rsidRPr="1CF759CC">
        <w:rPr>
          <w:rFonts w:ascii="Arial" w:hAnsi="Arial" w:cs="Arial"/>
          <w:sz w:val="24"/>
          <w:szCs w:val="24"/>
        </w:rPr>
        <w:t xml:space="preserve"> approach when it comes to appealing to and supporting men. </w:t>
      </w:r>
    </w:p>
    <w:p w14:paraId="7DE7AFB2" w14:textId="77777777" w:rsidR="00FA4523" w:rsidRDefault="00FA4523" w:rsidP="005A7788">
      <w:pPr>
        <w:spacing w:after="0"/>
        <w:rPr>
          <w:rFonts w:ascii="Arial" w:hAnsi="Arial" w:cs="Arial"/>
          <w:sz w:val="24"/>
          <w:szCs w:val="24"/>
        </w:rPr>
      </w:pPr>
    </w:p>
    <w:p w14:paraId="675D91CE" w14:textId="64FAA062" w:rsidR="005A7788" w:rsidRPr="001C3225" w:rsidRDefault="005A7788" w:rsidP="00FA4523">
      <w:pPr>
        <w:spacing w:after="0" w:line="360" w:lineRule="auto"/>
        <w:rPr>
          <w:rFonts w:ascii="Arial" w:hAnsi="Arial" w:cs="Arial"/>
          <w:sz w:val="24"/>
          <w:szCs w:val="24"/>
        </w:rPr>
      </w:pPr>
      <w:proofErr w:type="gramStart"/>
      <w:r w:rsidRPr="1CF759CC">
        <w:rPr>
          <w:rFonts w:ascii="Arial" w:hAnsi="Arial" w:cs="Arial"/>
          <w:sz w:val="24"/>
          <w:szCs w:val="24"/>
        </w:rPr>
        <w:t>That being said, we</w:t>
      </w:r>
      <w:proofErr w:type="gramEnd"/>
      <w:r w:rsidRPr="1CF759CC">
        <w:rPr>
          <w:rFonts w:ascii="Arial" w:hAnsi="Arial" w:cs="Arial"/>
          <w:sz w:val="24"/>
          <w:szCs w:val="24"/>
        </w:rPr>
        <w:t xml:space="preserve"> are looking for activities and delivery which:</w:t>
      </w:r>
    </w:p>
    <w:p w14:paraId="6748FC90" w14:textId="72B4CEAE" w:rsidR="005A7788" w:rsidRPr="001C3225" w:rsidRDefault="005A7788" w:rsidP="00FA4523">
      <w:pPr>
        <w:pStyle w:val="ListParagraph"/>
        <w:numPr>
          <w:ilvl w:val="0"/>
          <w:numId w:val="6"/>
        </w:numPr>
        <w:spacing w:after="0" w:line="360" w:lineRule="auto"/>
        <w:rPr>
          <w:rFonts w:ascii="Arial" w:hAnsi="Arial" w:cs="Arial"/>
          <w:sz w:val="24"/>
          <w:szCs w:val="24"/>
        </w:rPr>
      </w:pPr>
      <w:r w:rsidRPr="1CF759CC">
        <w:rPr>
          <w:rFonts w:ascii="Arial" w:hAnsi="Arial" w:cs="Arial"/>
          <w:sz w:val="24"/>
          <w:szCs w:val="24"/>
        </w:rPr>
        <w:t>promote awareness of suicide and reduce the stigma associated with suicide</w:t>
      </w:r>
    </w:p>
    <w:p w14:paraId="760E13A0" w14:textId="5D643752" w:rsidR="005A7788" w:rsidRPr="001C3225" w:rsidRDefault="005A7788" w:rsidP="00FA4523">
      <w:pPr>
        <w:pStyle w:val="ListParagraph"/>
        <w:numPr>
          <w:ilvl w:val="0"/>
          <w:numId w:val="6"/>
        </w:numPr>
        <w:spacing w:after="0" w:line="360" w:lineRule="auto"/>
        <w:rPr>
          <w:rFonts w:ascii="Arial" w:hAnsi="Arial" w:cs="Arial"/>
          <w:sz w:val="24"/>
          <w:szCs w:val="24"/>
        </w:rPr>
      </w:pPr>
      <w:r w:rsidRPr="1CF759CC">
        <w:rPr>
          <w:rFonts w:ascii="Arial" w:hAnsi="Arial" w:cs="Arial"/>
          <w:sz w:val="24"/>
          <w:szCs w:val="24"/>
        </w:rPr>
        <w:t>improve men</w:t>
      </w:r>
      <w:r w:rsidR="00B526BB">
        <w:rPr>
          <w:rFonts w:ascii="Arial" w:hAnsi="Arial" w:cs="Arial"/>
          <w:sz w:val="24"/>
          <w:szCs w:val="24"/>
        </w:rPr>
        <w:t>’</w:t>
      </w:r>
      <w:r w:rsidRPr="1CF759CC">
        <w:rPr>
          <w:rFonts w:ascii="Arial" w:hAnsi="Arial" w:cs="Arial"/>
          <w:sz w:val="24"/>
          <w:szCs w:val="24"/>
        </w:rPr>
        <w:t>s emotional wellbeing and provide access to additional support and services</w:t>
      </w:r>
    </w:p>
    <w:p w14:paraId="00C561DF" w14:textId="7A9FCC1B" w:rsidR="00FA4523" w:rsidRDefault="2FB85848" w:rsidP="00FA4523">
      <w:pPr>
        <w:pStyle w:val="ListParagraph"/>
        <w:numPr>
          <w:ilvl w:val="0"/>
          <w:numId w:val="6"/>
        </w:numPr>
        <w:spacing w:after="120" w:line="360" w:lineRule="auto"/>
        <w:rPr>
          <w:rFonts w:ascii="Arial" w:hAnsi="Arial" w:cs="Arial"/>
          <w:sz w:val="24"/>
          <w:szCs w:val="24"/>
        </w:rPr>
      </w:pPr>
      <w:r w:rsidRPr="7E1CD3D2">
        <w:rPr>
          <w:rFonts w:ascii="Arial" w:hAnsi="Arial" w:cs="Arial"/>
          <w:sz w:val="24"/>
          <w:szCs w:val="24"/>
        </w:rPr>
        <w:t>enable</w:t>
      </w:r>
      <w:r w:rsidR="005A7788" w:rsidRPr="00FA4523">
        <w:rPr>
          <w:rFonts w:ascii="Arial" w:hAnsi="Arial" w:cs="Arial"/>
          <w:sz w:val="24"/>
          <w:szCs w:val="24"/>
        </w:rPr>
        <w:t xml:space="preserve"> attendees to make meaningful relationships, connections with others and feel more connected to their community and society</w:t>
      </w:r>
      <w:r w:rsidR="7B23A1AD" w:rsidRPr="7E1CD3D2">
        <w:rPr>
          <w:rFonts w:ascii="Arial" w:hAnsi="Arial" w:cs="Arial"/>
          <w:sz w:val="24"/>
          <w:szCs w:val="24"/>
        </w:rPr>
        <w:t>,</w:t>
      </w:r>
      <w:r w:rsidR="005A7788" w:rsidRPr="00FA4523">
        <w:rPr>
          <w:rFonts w:ascii="Arial" w:hAnsi="Arial" w:cs="Arial"/>
          <w:sz w:val="24"/>
          <w:szCs w:val="24"/>
        </w:rPr>
        <w:t xml:space="preserve"> reducing loneliness and isolation</w:t>
      </w:r>
    </w:p>
    <w:p w14:paraId="619F3C8E" w14:textId="323A4713" w:rsidR="004F1A7F" w:rsidRPr="00FA4523" w:rsidRDefault="005A7788" w:rsidP="00FA4523">
      <w:pPr>
        <w:pStyle w:val="ListParagraph"/>
        <w:numPr>
          <w:ilvl w:val="0"/>
          <w:numId w:val="6"/>
        </w:numPr>
        <w:spacing w:after="120" w:line="360" w:lineRule="auto"/>
        <w:rPr>
          <w:rFonts w:ascii="Arial" w:hAnsi="Arial" w:cs="Arial"/>
          <w:sz w:val="24"/>
          <w:szCs w:val="24"/>
        </w:rPr>
      </w:pPr>
      <w:r w:rsidRPr="00FA4523">
        <w:rPr>
          <w:rFonts w:ascii="Arial" w:hAnsi="Arial" w:cs="Arial"/>
          <w:sz w:val="24"/>
          <w:szCs w:val="24"/>
        </w:rPr>
        <w:t>foster a sense of achievement and progress for attendees</w:t>
      </w:r>
    </w:p>
    <w:p w14:paraId="2D1F64FD" w14:textId="77777777" w:rsidR="00FA4523" w:rsidRDefault="00FA4523" w:rsidP="000F2874">
      <w:pPr>
        <w:spacing w:after="120"/>
        <w:rPr>
          <w:rFonts w:ascii="Arial" w:hAnsi="Arial" w:cs="Arial"/>
          <w:b/>
          <w:bCs/>
          <w:color w:val="0070C0"/>
          <w:sz w:val="24"/>
          <w:szCs w:val="24"/>
        </w:rPr>
      </w:pPr>
    </w:p>
    <w:p w14:paraId="280D6EF2" w14:textId="04A04740" w:rsidR="00DA3BEF" w:rsidRPr="001C3225" w:rsidRDefault="00FB4159" w:rsidP="000F2874">
      <w:pPr>
        <w:spacing w:after="120"/>
        <w:rPr>
          <w:rFonts w:ascii="Arial" w:hAnsi="Arial" w:cs="Arial"/>
          <w:b/>
          <w:bCs/>
          <w:color w:val="0070C0"/>
          <w:sz w:val="24"/>
          <w:szCs w:val="24"/>
        </w:rPr>
      </w:pPr>
      <w:r>
        <w:rPr>
          <w:rFonts w:ascii="Arial" w:hAnsi="Arial" w:cs="Arial"/>
          <w:b/>
          <w:bCs/>
          <w:color w:val="0070C0"/>
          <w:sz w:val="24"/>
          <w:szCs w:val="24"/>
        </w:rPr>
        <w:lastRenderedPageBreak/>
        <w:t>How much is available?</w:t>
      </w:r>
    </w:p>
    <w:p w14:paraId="4E9B9225" w14:textId="556151E7" w:rsidR="002D3598" w:rsidRDefault="00FB5FDB" w:rsidP="008609C0">
      <w:pPr>
        <w:spacing w:after="120"/>
        <w:rPr>
          <w:rFonts w:ascii="Arial" w:hAnsi="Arial" w:cs="Arial"/>
          <w:sz w:val="24"/>
          <w:szCs w:val="24"/>
        </w:rPr>
      </w:pPr>
      <w:r w:rsidRPr="1CF759CC">
        <w:rPr>
          <w:rFonts w:ascii="Arial" w:hAnsi="Arial" w:cs="Arial"/>
          <w:sz w:val="24"/>
          <w:szCs w:val="24"/>
        </w:rPr>
        <w:t>We have</w:t>
      </w:r>
      <w:r w:rsidR="00196636">
        <w:rPr>
          <w:rFonts w:ascii="Arial" w:hAnsi="Arial" w:cs="Arial"/>
          <w:sz w:val="24"/>
          <w:szCs w:val="24"/>
        </w:rPr>
        <w:t xml:space="preserve"> a maximum of</w:t>
      </w:r>
      <w:r w:rsidRPr="1CF759CC">
        <w:rPr>
          <w:rFonts w:ascii="Arial" w:hAnsi="Arial" w:cs="Arial"/>
          <w:sz w:val="24"/>
          <w:szCs w:val="24"/>
        </w:rPr>
        <w:t xml:space="preserve"> £100,000 to allocate and there are two tiers of award</w:t>
      </w:r>
      <w:r w:rsidR="00FB5142">
        <w:rPr>
          <w:rFonts w:ascii="Arial" w:hAnsi="Arial" w:cs="Arial"/>
          <w:sz w:val="24"/>
          <w:szCs w:val="24"/>
        </w:rPr>
        <w:t>:</w:t>
      </w:r>
    </w:p>
    <w:p w14:paraId="55362B88" w14:textId="018EA68A" w:rsidR="00FB4159" w:rsidRPr="00FB5142" w:rsidRDefault="00FB4159" w:rsidP="00FB5142">
      <w:pPr>
        <w:pStyle w:val="ListParagraph"/>
        <w:numPr>
          <w:ilvl w:val="0"/>
          <w:numId w:val="15"/>
        </w:numPr>
        <w:spacing w:after="120"/>
        <w:rPr>
          <w:rFonts w:ascii="Arial" w:hAnsi="Arial" w:cs="Arial"/>
          <w:sz w:val="24"/>
          <w:szCs w:val="24"/>
        </w:rPr>
      </w:pPr>
      <w:r w:rsidRPr="00FB5142">
        <w:rPr>
          <w:rFonts w:ascii="Arial" w:hAnsi="Arial" w:cs="Arial"/>
          <w:b/>
          <w:bCs/>
          <w:sz w:val="24"/>
          <w:szCs w:val="24"/>
        </w:rPr>
        <w:t>Tier 1</w:t>
      </w:r>
      <w:r w:rsidR="00DA79BF" w:rsidRPr="00FB5142">
        <w:rPr>
          <w:rFonts w:ascii="Arial" w:hAnsi="Arial" w:cs="Arial"/>
          <w:b/>
          <w:bCs/>
          <w:sz w:val="24"/>
          <w:szCs w:val="24"/>
        </w:rPr>
        <w:t xml:space="preserve"> - </w:t>
      </w:r>
      <w:r w:rsidR="00DA79BF" w:rsidRPr="00FB5142">
        <w:rPr>
          <w:rFonts w:ascii="Arial" w:hAnsi="Arial" w:cs="Arial"/>
          <w:sz w:val="24"/>
          <w:szCs w:val="24"/>
        </w:rPr>
        <w:t>8 to 10 grants of £500 to £1500</w:t>
      </w:r>
    </w:p>
    <w:p w14:paraId="4CC7FB02" w14:textId="21C2B62C" w:rsidR="00DA79BF" w:rsidRPr="00FB5142" w:rsidRDefault="00DA79BF" w:rsidP="00FB5142">
      <w:pPr>
        <w:pStyle w:val="ListParagraph"/>
        <w:numPr>
          <w:ilvl w:val="0"/>
          <w:numId w:val="15"/>
        </w:numPr>
        <w:spacing w:after="120"/>
        <w:rPr>
          <w:rFonts w:ascii="Arial" w:hAnsi="Arial" w:cs="Arial"/>
          <w:sz w:val="24"/>
          <w:szCs w:val="24"/>
        </w:rPr>
      </w:pPr>
      <w:r w:rsidRPr="00FB5142">
        <w:rPr>
          <w:rFonts w:ascii="Arial" w:hAnsi="Arial" w:cs="Arial"/>
          <w:b/>
          <w:bCs/>
          <w:sz w:val="24"/>
          <w:szCs w:val="24"/>
        </w:rPr>
        <w:t xml:space="preserve">Tier 2 - </w:t>
      </w:r>
      <w:r w:rsidRPr="00FB5142">
        <w:rPr>
          <w:rFonts w:ascii="Arial" w:hAnsi="Arial" w:cs="Arial"/>
          <w:sz w:val="24"/>
          <w:szCs w:val="24"/>
        </w:rPr>
        <w:t>4 to 5 grants of £10,000 to £20,000</w:t>
      </w:r>
    </w:p>
    <w:p w14:paraId="100B2542" w14:textId="07F49514" w:rsidR="00FB4159" w:rsidRPr="00FB4159" w:rsidRDefault="00FB4159" w:rsidP="008609C0">
      <w:pPr>
        <w:spacing w:after="120"/>
        <w:rPr>
          <w:rFonts w:ascii="Arial" w:hAnsi="Arial" w:cs="Arial"/>
          <w:b/>
          <w:bCs/>
          <w:color w:val="0070C0"/>
          <w:sz w:val="24"/>
          <w:szCs w:val="24"/>
        </w:rPr>
      </w:pPr>
      <w:r w:rsidRPr="00FB4159">
        <w:rPr>
          <w:rFonts w:ascii="Arial" w:hAnsi="Arial" w:cs="Arial"/>
          <w:b/>
          <w:bCs/>
          <w:color w:val="0070C0"/>
          <w:sz w:val="24"/>
          <w:szCs w:val="24"/>
        </w:rPr>
        <w:t>Two-tiered approach</w:t>
      </w:r>
    </w:p>
    <w:p w14:paraId="44E45D4B" w14:textId="77777777" w:rsidR="00FB5142" w:rsidRPr="00A2452C" w:rsidRDefault="00FB5142" w:rsidP="00FB5142">
      <w:pPr>
        <w:spacing w:after="0"/>
        <w:rPr>
          <w:rFonts w:ascii="Arial" w:hAnsi="Arial" w:cs="Arial"/>
          <w:sz w:val="24"/>
          <w:szCs w:val="24"/>
        </w:rPr>
      </w:pPr>
      <w:r w:rsidRPr="00A2452C">
        <w:rPr>
          <w:rFonts w:ascii="Arial" w:hAnsi="Arial" w:cs="Arial"/>
          <w:sz w:val="24"/>
          <w:szCs w:val="24"/>
        </w:rPr>
        <w:t>Grant evidence and monitoring requirements will be different and proportional to the level of grant award made and the activity or idea delivered.</w:t>
      </w:r>
    </w:p>
    <w:p w14:paraId="04C7AFA4" w14:textId="77777777" w:rsidR="00D85AB5" w:rsidRPr="00A2452C" w:rsidRDefault="00D85AB5" w:rsidP="00FB5142">
      <w:pPr>
        <w:spacing w:after="0"/>
        <w:rPr>
          <w:rFonts w:ascii="Arial" w:hAnsi="Arial" w:cs="Arial"/>
          <w:sz w:val="24"/>
          <w:szCs w:val="24"/>
        </w:rPr>
      </w:pPr>
    </w:p>
    <w:p w14:paraId="07DBE39C" w14:textId="77777777" w:rsidR="00FB5142" w:rsidRPr="00A2452C" w:rsidRDefault="00FB5142" w:rsidP="00FB5142">
      <w:pPr>
        <w:spacing w:after="0"/>
        <w:rPr>
          <w:rFonts w:ascii="Arial" w:hAnsi="Arial" w:cs="Arial"/>
          <w:sz w:val="24"/>
          <w:szCs w:val="24"/>
        </w:rPr>
      </w:pPr>
      <w:r w:rsidRPr="00A2452C">
        <w:rPr>
          <w:rFonts w:ascii="Arial" w:hAnsi="Arial" w:cs="Arial"/>
          <w:sz w:val="24"/>
          <w:szCs w:val="24"/>
        </w:rPr>
        <w:t>Organisations receiving a grant award will have 12 months to spend the grant from the date of award.</w:t>
      </w:r>
    </w:p>
    <w:p w14:paraId="3E419B35" w14:textId="77777777" w:rsidR="00D85AB5" w:rsidRPr="00A2452C" w:rsidRDefault="00D85AB5" w:rsidP="00FB5142">
      <w:pPr>
        <w:spacing w:after="0"/>
        <w:rPr>
          <w:rFonts w:ascii="Arial" w:hAnsi="Arial" w:cs="Arial"/>
          <w:sz w:val="24"/>
          <w:szCs w:val="24"/>
        </w:rPr>
      </w:pPr>
    </w:p>
    <w:p w14:paraId="3707D987" w14:textId="77777777" w:rsidR="00FB5142" w:rsidRPr="00A2452C" w:rsidRDefault="00FB5142" w:rsidP="00FB5142">
      <w:pPr>
        <w:spacing w:after="0" w:line="240" w:lineRule="auto"/>
        <w:rPr>
          <w:rFonts w:ascii="Arial" w:hAnsi="Arial" w:cs="Arial"/>
          <w:sz w:val="24"/>
          <w:szCs w:val="24"/>
        </w:rPr>
      </w:pPr>
      <w:r w:rsidRPr="00A2452C">
        <w:rPr>
          <w:rFonts w:ascii="Arial" w:hAnsi="Arial" w:cs="Arial"/>
          <w:sz w:val="24"/>
          <w:szCs w:val="24"/>
        </w:rPr>
        <w:t xml:space="preserve">You </w:t>
      </w:r>
      <w:r w:rsidRPr="00A2452C">
        <w:rPr>
          <w:rFonts w:ascii="Arial" w:hAnsi="Arial" w:cs="Arial"/>
          <w:b/>
          <w:bCs/>
          <w:sz w:val="24"/>
          <w:szCs w:val="24"/>
        </w:rPr>
        <w:t>cannot</w:t>
      </w:r>
      <w:r w:rsidRPr="00A2452C">
        <w:rPr>
          <w:rFonts w:ascii="Arial" w:hAnsi="Arial" w:cs="Arial"/>
          <w:sz w:val="24"/>
          <w:szCs w:val="24"/>
        </w:rPr>
        <w:t xml:space="preserve"> apply to both tiers.</w:t>
      </w:r>
    </w:p>
    <w:p w14:paraId="3B2257F5" w14:textId="77777777" w:rsidR="00FB5142" w:rsidRDefault="00FB5142" w:rsidP="00E21A61">
      <w:pPr>
        <w:spacing w:after="0"/>
        <w:rPr>
          <w:rFonts w:ascii="Arial" w:hAnsi="Arial" w:cs="Arial"/>
          <w:sz w:val="24"/>
          <w:szCs w:val="24"/>
        </w:rPr>
      </w:pPr>
    </w:p>
    <w:p w14:paraId="4432C6D9" w14:textId="0C4DAF25" w:rsidR="008609C0" w:rsidRPr="009B62D4" w:rsidRDefault="00962637" w:rsidP="00E21A61">
      <w:pPr>
        <w:spacing w:after="0"/>
        <w:rPr>
          <w:rFonts w:ascii="Arial" w:hAnsi="Arial" w:cs="Arial"/>
          <w:sz w:val="24"/>
          <w:szCs w:val="24"/>
        </w:rPr>
      </w:pPr>
      <w:r w:rsidRPr="009B62D4">
        <w:rPr>
          <w:rFonts w:ascii="Arial" w:hAnsi="Arial" w:cs="Arial"/>
          <w:b/>
          <w:bCs/>
          <w:sz w:val="24"/>
          <w:szCs w:val="24"/>
        </w:rPr>
        <w:t>Tier 1</w:t>
      </w:r>
      <w:r w:rsidR="0044680C" w:rsidRPr="009B62D4">
        <w:rPr>
          <w:rFonts w:ascii="Arial" w:hAnsi="Arial" w:cs="Arial"/>
          <w:sz w:val="24"/>
          <w:szCs w:val="24"/>
        </w:rPr>
        <w:t xml:space="preserve"> </w:t>
      </w:r>
    </w:p>
    <w:p w14:paraId="6CD32B5F" w14:textId="79ED240A" w:rsidR="002D3598" w:rsidRDefault="009B62D4" w:rsidP="00FB5142">
      <w:pPr>
        <w:spacing w:after="0" w:line="240" w:lineRule="auto"/>
        <w:rPr>
          <w:rFonts w:ascii="Arial" w:hAnsi="Arial" w:cs="Arial"/>
          <w:sz w:val="24"/>
          <w:szCs w:val="24"/>
        </w:rPr>
      </w:pPr>
      <w:r>
        <w:rPr>
          <w:rFonts w:ascii="Arial" w:hAnsi="Arial" w:cs="Arial"/>
          <w:sz w:val="24"/>
          <w:szCs w:val="24"/>
        </w:rPr>
        <w:t>On the application form you</w:t>
      </w:r>
      <w:r w:rsidR="002D3598" w:rsidRPr="001A2072">
        <w:rPr>
          <w:rFonts w:ascii="Arial" w:hAnsi="Arial" w:cs="Arial"/>
          <w:sz w:val="24"/>
          <w:szCs w:val="24"/>
        </w:rPr>
        <w:t xml:space="preserve"> must ensure you complete Section B </w:t>
      </w:r>
      <w:r w:rsidR="004B01F6" w:rsidRPr="001A2072">
        <w:rPr>
          <w:rFonts w:ascii="Arial" w:hAnsi="Arial" w:cs="Arial"/>
          <w:sz w:val="24"/>
          <w:szCs w:val="24"/>
        </w:rPr>
        <w:t>and</w:t>
      </w:r>
      <w:r w:rsidR="002D3598" w:rsidRPr="001A2072">
        <w:rPr>
          <w:rFonts w:ascii="Arial" w:hAnsi="Arial" w:cs="Arial"/>
          <w:sz w:val="24"/>
          <w:szCs w:val="24"/>
        </w:rPr>
        <w:t xml:space="preserve"> </w:t>
      </w:r>
      <w:r w:rsidR="002D3598" w:rsidRPr="001A2072">
        <w:rPr>
          <w:rFonts w:ascii="Arial" w:hAnsi="Arial" w:cs="Arial"/>
          <w:b/>
          <w:bCs/>
          <w:sz w:val="24"/>
          <w:szCs w:val="24"/>
        </w:rPr>
        <w:t>NOT</w:t>
      </w:r>
      <w:r w:rsidR="002D3598" w:rsidRPr="001A2072">
        <w:rPr>
          <w:rFonts w:ascii="Arial" w:hAnsi="Arial" w:cs="Arial"/>
          <w:sz w:val="24"/>
          <w:szCs w:val="24"/>
        </w:rPr>
        <w:t xml:space="preserve"> Section C for Tier 1</w:t>
      </w:r>
      <w:r>
        <w:rPr>
          <w:rFonts w:ascii="Arial" w:hAnsi="Arial" w:cs="Arial"/>
          <w:sz w:val="24"/>
          <w:szCs w:val="24"/>
        </w:rPr>
        <w:t>.</w:t>
      </w:r>
    </w:p>
    <w:p w14:paraId="4288D99F" w14:textId="77777777" w:rsidR="009B62D4" w:rsidRPr="001A2072" w:rsidRDefault="009B62D4" w:rsidP="00FB5142">
      <w:pPr>
        <w:spacing w:after="0" w:line="240" w:lineRule="auto"/>
        <w:rPr>
          <w:rFonts w:ascii="Arial" w:hAnsi="Arial" w:cs="Arial"/>
          <w:sz w:val="24"/>
          <w:szCs w:val="24"/>
        </w:rPr>
      </w:pPr>
    </w:p>
    <w:p w14:paraId="40B34A32" w14:textId="17BEE00D" w:rsidR="00E21A61" w:rsidRPr="008609C0" w:rsidRDefault="008609C0" w:rsidP="00FB5142">
      <w:pPr>
        <w:spacing w:after="0" w:line="240" w:lineRule="auto"/>
        <w:rPr>
          <w:rFonts w:ascii="Arial" w:hAnsi="Arial" w:cs="Arial"/>
          <w:sz w:val="24"/>
          <w:szCs w:val="24"/>
        </w:rPr>
      </w:pPr>
      <w:r w:rsidRPr="008609C0">
        <w:rPr>
          <w:rFonts w:ascii="Arial" w:hAnsi="Arial" w:cs="Arial"/>
          <w:sz w:val="24"/>
          <w:szCs w:val="24"/>
        </w:rPr>
        <w:t>T</w:t>
      </w:r>
      <w:r w:rsidR="00E21A61" w:rsidRPr="008609C0">
        <w:rPr>
          <w:rFonts w:ascii="Arial" w:hAnsi="Arial" w:cs="Arial"/>
          <w:sz w:val="24"/>
          <w:szCs w:val="24"/>
        </w:rPr>
        <w:t>o support and develop existing activity and/or raise awareness and reduce stigma around men</w:t>
      </w:r>
      <w:r w:rsidR="00434801" w:rsidRPr="008609C0">
        <w:rPr>
          <w:rFonts w:ascii="Arial" w:hAnsi="Arial" w:cs="Arial"/>
          <w:sz w:val="24"/>
          <w:szCs w:val="24"/>
        </w:rPr>
        <w:t>’</w:t>
      </w:r>
      <w:r w:rsidR="00E21A61" w:rsidRPr="008609C0">
        <w:rPr>
          <w:rFonts w:ascii="Arial" w:hAnsi="Arial" w:cs="Arial"/>
          <w:sz w:val="24"/>
          <w:szCs w:val="24"/>
        </w:rPr>
        <w:t xml:space="preserve">s mental health and wellbeing in communities across Sheffield. </w:t>
      </w:r>
    </w:p>
    <w:p w14:paraId="17672D20" w14:textId="77777777" w:rsidR="009B62D4" w:rsidRDefault="009B62D4" w:rsidP="00FB5142">
      <w:pPr>
        <w:spacing w:after="0" w:line="240" w:lineRule="auto"/>
        <w:rPr>
          <w:rFonts w:ascii="Arial" w:hAnsi="Arial" w:cs="Arial"/>
          <w:sz w:val="24"/>
          <w:szCs w:val="24"/>
        </w:rPr>
      </w:pPr>
    </w:p>
    <w:p w14:paraId="5F8E6D43" w14:textId="17118D51" w:rsidR="00D50599" w:rsidRPr="008609C0" w:rsidRDefault="00D50599" w:rsidP="00FB5142">
      <w:pPr>
        <w:spacing w:after="0" w:line="240" w:lineRule="auto"/>
        <w:rPr>
          <w:rFonts w:ascii="Arial" w:hAnsi="Arial" w:cs="Arial"/>
          <w:sz w:val="24"/>
          <w:szCs w:val="24"/>
        </w:rPr>
      </w:pPr>
      <w:r w:rsidRPr="008609C0">
        <w:rPr>
          <w:rFonts w:ascii="Arial" w:hAnsi="Arial" w:cs="Arial"/>
          <w:sz w:val="24"/>
          <w:szCs w:val="24"/>
        </w:rPr>
        <w:t>Here are some examples</w:t>
      </w:r>
      <w:r w:rsidR="008609C0" w:rsidRPr="008609C0">
        <w:rPr>
          <w:rFonts w:ascii="Arial" w:hAnsi="Arial" w:cs="Arial"/>
          <w:sz w:val="24"/>
          <w:szCs w:val="24"/>
        </w:rPr>
        <w:t xml:space="preserve"> of how the grant </w:t>
      </w:r>
      <w:r w:rsidR="008609C0" w:rsidRPr="008609C0">
        <w:rPr>
          <w:rFonts w:ascii="Arial" w:hAnsi="Arial" w:cs="Arial"/>
          <w:i/>
          <w:iCs/>
          <w:sz w:val="24"/>
          <w:szCs w:val="24"/>
        </w:rPr>
        <w:t>might</w:t>
      </w:r>
      <w:r w:rsidR="008609C0" w:rsidRPr="008609C0">
        <w:rPr>
          <w:rFonts w:ascii="Arial" w:hAnsi="Arial" w:cs="Arial"/>
          <w:sz w:val="24"/>
          <w:szCs w:val="24"/>
        </w:rPr>
        <w:t xml:space="preserve"> be used</w:t>
      </w:r>
      <w:r w:rsidRPr="008609C0">
        <w:rPr>
          <w:rFonts w:ascii="Arial" w:hAnsi="Arial" w:cs="Arial"/>
          <w:sz w:val="24"/>
          <w:szCs w:val="24"/>
        </w:rPr>
        <w:t>, they are not suggestions or exhaustive</w:t>
      </w:r>
      <w:r w:rsidR="008609C0" w:rsidRPr="008609C0">
        <w:rPr>
          <w:rFonts w:ascii="Arial" w:hAnsi="Arial" w:cs="Arial"/>
          <w:sz w:val="24"/>
          <w:szCs w:val="24"/>
        </w:rPr>
        <w:t>:</w:t>
      </w:r>
      <w:r w:rsidRPr="008609C0">
        <w:rPr>
          <w:rFonts w:ascii="Arial" w:hAnsi="Arial" w:cs="Arial"/>
          <w:sz w:val="24"/>
          <w:szCs w:val="24"/>
        </w:rPr>
        <w:t> </w:t>
      </w:r>
    </w:p>
    <w:p w14:paraId="760294B4" w14:textId="1252C7CD" w:rsidR="00D50599" w:rsidRPr="008609C0" w:rsidRDefault="00D50599" w:rsidP="00FB5142">
      <w:pPr>
        <w:pStyle w:val="ListParagraph"/>
        <w:numPr>
          <w:ilvl w:val="1"/>
          <w:numId w:val="13"/>
        </w:numPr>
        <w:spacing w:after="0" w:line="240" w:lineRule="auto"/>
        <w:rPr>
          <w:rFonts w:ascii="Arial" w:hAnsi="Arial" w:cs="Arial"/>
          <w:sz w:val="24"/>
          <w:szCs w:val="24"/>
        </w:rPr>
      </w:pPr>
      <w:r w:rsidRPr="008609C0">
        <w:rPr>
          <w:rFonts w:ascii="Arial" w:hAnsi="Arial" w:cs="Arial"/>
          <w:sz w:val="24"/>
          <w:szCs w:val="24"/>
        </w:rPr>
        <w:t>Purchas</w:t>
      </w:r>
      <w:r w:rsidR="008B2212" w:rsidRPr="008609C0">
        <w:rPr>
          <w:rFonts w:ascii="Arial" w:hAnsi="Arial" w:cs="Arial"/>
          <w:sz w:val="24"/>
          <w:szCs w:val="24"/>
        </w:rPr>
        <w:t>ing</w:t>
      </w:r>
      <w:r w:rsidRPr="008609C0">
        <w:rPr>
          <w:rFonts w:ascii="Arial" w:hAnsi="Arial" w:cs="Arial"/>
          <w:sz w:val="24"/>
          <w:szCs w:val="24"/>
        </w:rPr>
        <w:t xml:space="preserve"> equipment </w:t>
      </w:r>
      <w:r w:rsidR="009B62D4" w:rsidRPr="009B62D4">
        <w:rPr>
          <w:rFonts w:ascii="Arial" w:hAnsi="Arial" w:cs="Arial"/>
          <w:i/>
          <w:iCs/>
          <w:sz w:val="24"/>
          <w:szCs w:val="24"/>
        </w:rPr>
        <w:t>(</w:t>
      </w:r>
      <w:r w:rsidR="00995E1C" w:rsidRPr="009B62D4">
        <w:rPr>
          <w:rFonts w:ascii="Arial" w:hAnsi="Arial" w:cs="Arial"/>
          <w:i/>
          <w:iCs/>
          <w:sz w:val="24"/>
          <w:szCs w:val="24"/>
        </w:rPr>
        <w:t>e.g.</w:t>
      </w:r>
      <w:r w:rsidRPr="009B62D4">
        <w:rPr>
          <w:rFonts w:ascii="Arial" w:hAnsi="Arial" w:cs="Arial"/>
          <w:i/>
          <w:iCs/>
          <w:sz w:val="24"/>
          <w:szCs w:val="24"/>
        </w:rPr>
        <w:t xml:space="preserve"> table tennis table</w:t>
      </w:r>
      <w:r w:rsidR="009B62D4" w:rsidRPr="009B62D4">
        <w:rPr>
          <w:rFonts w:ascii="Arial" w:hAnsi="Arial" w:cs="Arial"/>
          <w:i/>
          <w:iCs/>
          <w:sz w:val="24"/>
          <w:szCs w:val="24"/>
        </w:rPr>
        <w:t>)</w:t>
      </w:r>
    </w:p>
    <w:p w14:paraId="5C0FB6C6" w14:textId="77777777" w:rsidR="00D50599" w:rsidRPr="008609C0" w:rsidRDefault="00D50599" w:rsidP="00FB5142">
      <w:pPr>
        <w:pStyle w:val="ListParagraph"/>
        <w:numPr>
          <w:ilvl w:val="1"/>
          <w:numId w:val="13"/>
        </w:numPr>
        <w:spacing w:after="0" w:line="240" w:lineRule="auto"/>
        <w:rPr>
          <w:rFonts w:ascii="Arial" w:hAnsi="Arial" w:cs="Arial"/>
          <w:sz w:val="24"/>
          <w:szCs w:val="24"/>
        </w:rPr>
      </w:pPr>
      <w:r w:rsidRPr="008609C0">
        <w:rPr>
          <w:rFonts w:ascii="Arial" w:hAnsi="Arial" w:cs="Arial"/>
          <w:sz w:val="24"/>
          <w:szCs w:val="24"/>
        </w:rPr>
        <w:t>Funding training and development for staff and volunteers </w:t>
      </w:r>
    </w:p>
    <w:p w14:paraId="61E3ADA8" w14:textId="3F3DF799" w:rsidR="00D50599" w:rsidRPr="008609C0" w:rsidRDefault="00D50599" w:rsidP="00FB5142">
      <w:pPr>
        <w:pStyle w:val="ListParagraph"/>
        <w:numPr>
          <w:ilvl w:val="1"/>
          <w:numId w:val="13"/>
        </w:numPr>
        <w:spacing w:after="0" w:line="240" w:lineRule="auto"/>
        <w:rPr>
          <w:rFonts w:ascii="Arial" w:hAnsi="Arial" w:cs="Arial"/>
          <w:sz w:val="24"/>
          <w:szCs w:val="24"/>
        </w:rPr>
      </w:pPr>
      <w:r w:rsidRPr="008609C0">
        <w:rPr>
          <w:rFonts w:ascii="Arial" w:hAnsi="Arial" w:cs="Arial"/>
          <w:sz w:val="24"/>
          <w:szCs w:val="24"/>
        </w:rPr>
        <w:t>Adding capacity to exi</w:t>
      </w:r>
      <w:r w:rsidR="00995E1C" w:rsidRPr="008609C0">
        <w:rPr>
          <w:rFonts w:ascii="Arial" w:hAnsi="Arial" w:cs="Arial"/>
          <w:sz w:val="24"/>
          <w:szCs w:val="24"/>
        </w:rPr>
        <w:t>s</w:t>
      </w:r>
      <w:r w:rsidRPr="008609C0">
        <w:rPr>
          <w:rFonts w:ascii="Arial" w:hAnsi="Arial" w:cs="Arial"/>
          <w:sz w:val="24"/>
          <w:szCs w:val="24"/>
        </w:rPr>
        <w:t>ting activities </w:t>
      </w:r>
    </w:p>
    <w:p w14:paraId="1D219460" w14:textId="44B23AA5" w:rsidR="00D50599" w:rsidRPr="009B62D4" w:rsidRDefault="00D50599" w:rsidP="00FB5142">
      <w:pPr>
        <w:pStyle w:val="ListParagraph"/>
        <w:numPr>
          <w:ilvl w:val="1"/>
          <w:numId w:val="13"/>
        </w:numPr>
        <w:spacing w:after="0" w:line="240" w:lineRule="auto"/>
        <w:rPr>
          <w:rFonts w:ascii="Arial" w:hAnsi="Arial" w:cs="Arial"/>
          <w:i/>
          <w:iCs/>
          <w:sz w:val="24"/>
          <w:szCs w:val="24"/>
        </w:rPr>
      </w:pPr>
      <w:r w:rsidRPr="008609C0">
        <w:rPr>
          <w:rFonts w:ascii="Arial" w:hAnsi="Arial" w:cs="Arial"/>
          <w:sz w:val="24"/>
          <w:szCs w:val="24"/>
        </w:rPr>
        <w:t xml:space="preserve">Raising awareness </w:t>
      </w:r>
      <w:r w:rsidR="009B62D4" w:rsidRPr="009B62D4">
        <w:rPr>
          <w:rFonts w:ascii="Arial" w:hAnsi="Arial" w:cs="Arial"/>
          <w:i/>
          <w:iCs/>
          <w:sz w:val="24"/>
          <w:szCs w:val="24"/>
        </w:rPr>
        <w:t>(</w:t>
      </w:r>
      <w:r w:rsidR="00995E1C" w:rsidRPr="009B62D4">
        <w:rPr>
          <w:rFonts w:ascii="Arial" w:hAnsi="Arial" w:cs="Arial"/>
          <w:i/>
          <w:iCs/>
          <w:sz w:val="24"/>
          <w:szCs w:val="24"/>
        </w:rPr>
        <w:t>e.g.</w:t>
      </w:r>
      <w:r w:rsidRPr="009B62D4">
        <w:rPr>
          <w:rFonts w:ascii="Arial" w:hAnsi="Arial" w:cs="Arial"/>
          <w:i/>
          <w:iCs/>
          <w:sz w:val="24"/>
          <w:szCs w:val="24"/>
        </w:rPr>
        <w:t xml:space="preserve"> adding to a workshop, course, community event</w:t>
      </w:r>
      <w:r w:rsidR="009B62D4" w:rsidRPr="009B62D4">
        <w:rPr>
          <w:rFonts w:ascii="Arial" w:hAnsi="Arial" w:cs="Arial"/>
          <w:i/>
          <w:iCs/>
          <w:sz w:val="24"/>
          <w:szCs w:val="24"/>
        </w:rPr>
        <w:t>)</w:t>
      </w:r>
    </w:p>
    <w:p w14:paraId="22DE8AA2" w14:textId="77777777" w:rsidR="002D3598" w:rsidRPr="001C3225" w:rsidRDefault="002D3598" w:rsidP="00E21A61">
      <w:pPr>
        <w:spacing w:after="0"/>
        <w:rPr>
          <w:rFonts w:ascii="Arial" w:hAnsi="Arial" w:cs="Arial"/>
          <w:b/>
          <w:bCs/>
          <w:sz w:val="24"/>
          <w:szCs w:val="24"/>
        </w:rPr>
      </w:pPr>
    </w:p>
    <w:p w14:paraId="7CB4B744" w14:textId="77777777" w:rsidR="008609C0" w:rsidRPr="009B62D4" w:rsidRDefault="002D3598" w:rsidP="00E21A61">
      <w:pPr>
        <w:spacing w:after="0"/>
        <w:rPr>
          <w:rFonts w:ascii="Arial" w:hAnsi="Arial" w:cs="Arial"/>
          <w:b/>
          <w:bCs/>
          <w:sz w:val="24"/>
          <w:szCs w:val="24"/>
        </w:rPr>
      </w:pPr>
      <w:r w:rsidRPr="009B62D4">
        <w:rPr>
          <w:rFonts w:ascii="Arial" w:hAnsi="Arial" w:cs="Arial"/>
          <w:b/>
          <w:bCs/>
          <w:sz w:val="24"/>
          <w:szCs w:val="24"/>
        </w:rPr>
        <w:t>T</w:t>
      </w:r>
      <w:r w:rsidR="004B08CC" w:rsidRPr="009B62D4">
        <w:rPr>
          <w:rFonts w:ascii="Arial" w:hAnsi="Arial" w:cs="Arial"/>
          <w:b/>
          <w:bCs/>
          <w:sz w:val="24"/>
          <w:szCs w:val="24"/>
        </w:rPr>
        <w:t xml:space="preserve">ier 2 </w:t>
      </w:r>
    </w:p>
    <w:p w14:paraId="0B182D93" w14:textId="4405303D" w:rsidR="00454A3B" w:rsidRPr="001C3225" w:rsidRDefault="009B62D4" w:rsidP="00FB5142">
      <w:pPr>
        <w:spacing w:after="0" w:line="240" w:lineRule="auto"/>
        <w:rPr>
          <w:rFonts w:ascii="Arial" w:hAnsi="Arial" w:cs="Arial"/>
          <w:sz w:val="24"/>
          <w:szCs w:val="24"/>
        </w:rPr>
      </w:pPr>
      <w:r>
        <w:rPr>
          <w:rFonts w:ascii="Arial" w:hAnsi="Arial" w:cs="Arial"/>
          <w:sz w:val="24"/>
          <w:szCs w:val="24"/>
        </w:rPr>
        <w:t>On the application form you</w:t>
      </w:r>
      <w:r w:rsidR="00454A3B" w:rsidRPr="001C3225">
        <w:rPr>
          <w:rFonts w:ascii="Arial" w:hAnsi="Arial" w:cs="Arial"/>
          <w:sz w:val="24"/>
          <w:szCs w:val="24"/>
        </w:rPr>
        <w:t xml:space="preserve"> must ensure you complete Section C </w:t>
      </w:r>
      <w:r w:rsidR="004B01F6" w:rsidRPr="001C3225">
        <w:rPr>
          <w:rFonts w:ascii="Arial" w:hAnsi="Arial" w:cs="Arial"/>
          <w:sz w:val="24"/>
          <w:szCs w:val="24"/>
        </w:rPr>
        <w:t xml:space="preserve">and </w:t>
      </w:r>
      <w:r w:rsidR="00454A3B" w:rsidRPr="001C3225">
        <w:rPr>
          <w:rFonts w:ascii="Arial" w:hAnsi="Arial" w:cs="Arial"/>
          <w:b/>
          <w:bCs/>
          <w:sz w:val="24"/>
          <w:szCs w:val="24"/>
        </w:rPr>
        <w:t>NOT</w:t>
      </w:r>
      <w:r w:rsidR="00454A3B" w:rsidRPr="001C3225">
        <w:rPr>
          <w:rFonts w:ascii="Arial" w:hAnsi="Arial" w:cs="Arial"/>
          <w:sz w:val="24"/>
          <w:szCs w:val="24"/>
        </w:rPr>
        <w:t xml:space="preserve"> section B for Tier 2</w:t>
      </w:r>
      <w:r>
        <w:rPr>
          <w:rFonts w:ascii="Arial" w:hAnsi="Arial" w:cs="Arial"/>
          <w:sz w:val="24"/>
          <w:szCs w:val="24"/>
        </w:rPr>
        <w:t>.</w:t>
      </w:r>
    </w:p>
    <w:p w14:paraId="4FA3FA2A" w14:textId="77777777" w:rsidR="008609C0" w:rsidRDefault="008609C0" w:rsidP="00FB5142">
      <w:pPr>
        <w:spacing w:after="0" w:line="240" w:lineRule="auto"/>
        <w:rPr>
          <w:rFonts w:ascii="Arial" w:hAnsi="Arial" w:cs="Arial"/>
          <w:b/>
          <w:bCs/>
          <w:sz w:val="24"/>
          <w:szCs w:val="24"/>
        </w:rPr>
      </w:pPr>
    </w:p>
    <w:p w14:paraId="34F32562" w14:textId="77777777" w:rsidR="009B62D4" w:rsidRDefault="009B62D4" w:rsidP="00FB5142">
      <w:pPr>
        <w:spacing w:after="0" w:line="240" w:lineRule="auto"/>
        <w:ind w:left="720" w:hanging="720"/>
        <w:rPr>
          <w:rFonts w:ascii="Arial" w:hAnsi="Arial" w:cs="Arial"/>
          <w:sz w:val="24"/>
          <w:szCs w:val="24"/>
        </w:rPr>
      </w:pPr>
      <w:r>
        <w:rPr>
          <w:rFonts w:ascii="Arial" w:hAnsi="Arial" w:cs="Arial"/>
          <w:sz w:val="24"/>
          <w:szCs w:val="24"/>
        </w:rPr>
        <w:t>T</w:t>
      </w:r>
      <w:r w:rsidR="00E21A61" w:rsidRPr="001C3225">
        <w:rPr>
          <w:rFonts w:ascii="Arial" w:hAnsi="Arial" w:cs="Arial"/>
          <w:sz w:val="24"/>
          <w:szCs w:val="24"/>
        </w:rPr>
        <w:t xml:space="preserve">o support organisations to </w:t>
      </w:r>
      <w:r w:rsidR="004A40F4" w:rsidRPr="001C3225">
        <w:rPr>
          <w:rFonts w:ascii="Arial" w:hAnsi="Arial" w:cs="Arial"/>
          <w:sz w:val="24"/>
          <w:szCs w:val="24"/>
        </w:rPr>
        <w:t xml:space="preserve">continue to </w:t>
      </w:r>
      <w:r w:rsidR="00E21A61" w:rsidRPr="001C3225">
        <w:rPr>
          <w:rFonts w:ascii="Arial" w:hAnsi="Arial" w:cs="Arial"/>
          <w:sz w:val="24"/>
          <w:szCs w:val="24"/>
        </w:rPr>
        <w:t>develop and deliver existing activities for</w:t>
      </w:r>
    </w:p>
    <w:p w14:paraId="1ED0615A" w14:textId="6EEDECCD" w:rsidR="00E21A61" w:rsidRPr="001C3225" w:rsidRDefault="00E21A61" w:rsidP="00FB5142">
      <w:pPr>
        <w:spacing w:after="0" w:line="240" w:lineRule="auto"/>
        <w:ind w:left="720" w:hanging="720"/>
        <w:rPr>
          <w:rFonts w:ascii="Arial" w:hAnsi="Arial" w:cs="Arial"/>
          <w:b/>
          <w:bCs/>
          <w:sz w:val="24"/>
          <w:szCs w:val="24"/>
        </w:rPr>
      </w:pPr>
      <w:r w:rsidRPr="001C3225">
        <w:rPr>
          <w:rFonts w:ascii="Arial" w:hAnsi="Arial" w:cs="Arial"/>
          <w:sz w:val="24"/>
          <w:szCs w:val="24"/>
        </w:rPr>
        <w:t>men</w:t>
      </w:r>
      <w:r w:rsidR="000C32FB" w:rsidRPr="001C3225">
        <w:rPr>
          <w:rFonts w:ascii="Arial" w:hAnsi="Arial" w:cs="Arial"/>
          <w:sz w:val="24"/>
          <w:szCs w:val="24"/>
        </w:rPr>
        <w:t>’</w:t>
      </w:r>
      <w:r w:rsidRPr="001C3225">
        <w:rPr>
          <w:rFonts w:ascii="Arial" w:hAnsi="Arial" w:cs="Arial"/>
          <w:sz w:val="24"/>
          <w:szCs w:val="24"/>
        </w:rPr>
        <w:t>s emotional wellbeing in communities across Sheffield.</w:t>
      </w:r>
    </w:p>
    <w:p w14:paraId="3DED33F4" w14:textId="77777777" w:rsidR="00B5346F" w:rsidRPr="001C3225" w:rsidRDefault="00B5346F" w:rsidP="00AB355B">
      <w:pPr>
        <w:spacing w:after="0" w:line="240" w:lineRule="auto"/>
        <w:rPr>
          <w:rFonts w:ascii="Arial" w:hAnsi="Arial" w:cs="Arial"/>
          <w:sz w:val="24"/>
          <w:szCs w:val="24"/>
        </w:rPr>
      </w:pPr>
    </w:p>
    <w:p w14:paraId="2E38E02D" w14:textId="2A19CC87" w:rsidR="00B6007F" w:rsidRPr="001C3225" w:rsidRDefault="00B6007F" w:rsidP="00B6007F">
      <w:pPr>
        <w:spacing w:after="120"/>
        <w:rPr>
          <w:rFonts w:ascii="Arial" w:hAnsi="Arial" w:cs="Arial"/>
          <w:b/>
          <w:bCs/>
          <w:color w:val="0070C0"/>
          <w:sz w:val="24"/>
          <w:szCs w:val="24"/>
        </w:rPr>
      </w:pPr>
      <w:r w:rsidRPr="001C3225">
        <w:rPr>
          <w:rFonts w:ascii="Arial" w:hAnsi="Arial" w:cs="Arial"/>
          <w:b/>
          <w:bCs/>
          <w:color w:val="0070C0"/>
          <w:sz w:val="24"/>
          <w:szCs w:val="24"/>
        </w:rPr>
        <w:t>Who can apply?</w:t>
      </w:r>
    </w:p>
    <w:p w14:paraId="25F93B72" w14:textId="7B4452A5" w:rsidR="00832BC0" w:rsidRPr="001C3225" w:rsidRDefault="00832BC0" w:rsidP="00E8518C">
      <w:pPr>
        <w:spacing w:after="0" w:line="240" w:lineRule="auto"/>
        <w:rPr>
          <w:rFonts w:ascii="Arial" w:hAnsi="Arial" w:cs="Arial"/>
          <w:sz w:val="24"/>
          <w:szCs w:val="24"/>
        </w:rPr>
      </w:pPr>
      <w:r w:rsidRPr="001C3225">
        <w:rPr>
          <w:rFonts w:ascii="Arial" w:hAnsi="Arial" w:cs="Arial"/>
          <w:sz w:val="24"/>
          <w:szCs w:val="24"/>
        </w:rPr>
        <w:t>We will accept applications from:</w:t>
      </w:r>
    </w:p>
    <w:p w14:paraId="2B112466" w14:textId="77777777" w:rsidR="006D240E" w:rsidRPr="001C3225" w:rsidRDefault="00832BC0" w:rsidP="00EE60A8">
      <w:pPr>
        <w:pStyle w:val="ListParagraph"/>
        <w:numPr>
          <w:ilvl w:val="0"/>
          <w:numId w:val="2"/>
        </w:numPr>
        <w:spacing w:after="0" w:line="240" w:lineRule="auto"/>
        <w:rPr>
          <w:rFonts w:ascii="Arial" w:hAnsi="Arial" w:cs="Arial"/>
          <w:sz w:val="24"/>
          <w:szCs w:val="24"/>
        </w:rPr>
      </w:pPr>
      <w:r w:rsidRPr="001C3225">
        <w:rPr>
          <w:rFonts w:ascii="Arial" w:hAnsi="Arial" w:cs="Arial"/>
          <w:sz w:val="24"/>
          <w:szCs w:val="24"/>
        </w:rPr>
        <w:t>Constituted Community</w:t>
      </w:r>
      <w:r w:rsidR="006D240E" w:rsidRPr="001C3225">
        <w:rPr>
          <w:rFonts w:ascii="Arial" w:hAnsi="Arial" w:cs="Arial"/>
          <w:sz w:val="24"/>
          <w:szCs w:val="24"/>
        </w:rPr>
        <w:t xml:space="preserve"> Groups</w:t>
      </w:r>
    </w:p>
    <w:p w14:paraId="694453EE" w14:textId="3FEA619A" w:rsidR="003669A4" w:rsidRPr="001C3225" w:rsidRDefault="00C05F9D" w:rsidP="00EE60A8">
      <w:pPr>
        <w:pStyle w:val="ListParagraph"/>
        <w:numPr>
          <w:ilvl w:val="0"/>
          <w:numId w:val="2"/>
        </w:numPr>
        <w:spacing w:after="0" w:line="240" w:lineRule="auto"/>
        <w:rPr>
          <w:rFonts w:ascii="Arial" w:hAnsi="Arial" w:cs="Arial"/>
          <w:sz w:val="24"/>
          <w:szCs w:val="24"/>
        </w:rPr>
      </w:pPr>
      <w:r w:rsidRPr="001C3225">
        <w:rPr>
          <w:rFonts w:ascii="Arial" w:hAnsi="Arial" w:cs="Arial"/>
          <w:sz w:val="24"/>
          <w:szCs w:val="24"/>
        </w:rPr>
        <w:t>Registered Charities</w:t>
      </w:r>
    </w:p>
    <w:p w14:paraId="01420A78" w14:textId="652B6014" w:rsidR="00F13D32" w:rsidRPr="001C3225" w:rsidRDefault="00F13D32" w:rsidP="00EE60A8">
      <w:pPr>
        <w:pStyle w:val="ListParagraph"/>
        <w:numPr>
          <w:ilvl w:val="0"/>
          <w:numId w:val="2"/>
        </w:numPr>
        <w:spacing w:after="0" w:line="240" w:lineRule="auto"/>
        <w:rPr>
          <w:rFonts w:ascii="Arial" w:hAnsi="Arial" w:cs="Arial"/>
          <w:sz w:val="24"/>
          <w:szCs w:val="24"/>
        </w:rPr>
      </w:pPr>
      <w:r w:rsidRPr="001C3225">
        <w:rPr>
          <w:rFonts w:ascii="Arial" w:hAnsi="Arial" w:cs="Arial"/>
          <w:sz w:val="24"/>
          <w:szCs w:val="24"/>
        </w:rPr>
        <w:t>Charitable Incorporated Organisations</w:t>
      </w:r>
    </w:p>
    <w:p w14:paraId="46E43D23" w14:textId="785B748B" w:rsidR="00B75BFC" w:rsidRPr="001C3225" w:rsidRDefault="00B75BFC" w:rsidP="00EE60A8">
      <w:pPr>
        <w:pStyle w:val="ListParagraph"/>
        <w:numPr>
          <w:ilvl w:val="0"/>
          <w:numId w:val="2"/>
        </w:numPr>
        <w:spacing w:after="0" w:line="240" w:lineRule="auto"/>
        <w:rPr>
          <w:rFonts w:ascii="Arial" w:hAnsi="Arial" w:cs="Arial"/>
          <w:sz w:val="24"/>
          <w:szCs w:val="24"/>
        </w:rPr>
      </w:pPr>
      <w:r w:rsidRPr="001C3225">
        <w:rPr>
          <w:rFonts w:ascii="Arial" w:hAnsi="Arial" w:cs="Arial"/>
          <w:sz w:val="24"/>
          <w:szCs w:val="24"/>
        </w:rPr>
        <w:t>Communi</w:t>
      </w:r>
      <w:r w:rsidR="07A0D069" w:rsidRPr="001C3225">
        <w:rPr>
          <w:rFonts w:ascii="Arial" w:hAnsi="Arial" w:cs="Arial"/>
          <w:sz w:val="24"/>
          <w:szCs w:val="24"/>
        </w:rPr>
        <w:t>t</w:t>
      </w:r>
      <w:r w:rsidRPr="001C3225">
        <w:rPr>
          <w:rFonts w:ascii="Arial" w:hAnsi="Arial" w:cs="Arial"/>
          <w:sz w:val="24"/>
          <w:szCs w:val="24"/>
        </w:rPr>
        <w:t>y Interest Companies</w:t>
      </w:r>
    </w:p>
    <w:p w14:paraId="33BB6592" w14:textId="0014FB57" w:rsidR="00832BC0" w:rsidRPr="001C3225" w:rsidRDefault="00A528C1" w:rsidP="00EE60A8">
      <w:pPr>
        <w:pStyle w:val="ListParagraph"/>
        <w:numPr>
          <w:ilvl w:val="0"/>
          <w:numId w:val="2"/>
        </w:numPr>
        <w:spacing w:after="0" w:line="240" w:lineRule="auto"/>
        <w:rPr>
          <w:rFonts w:ascii="Arial" w:hAnsi="Arial" w:cs="Arial"/>
          <w:sz w:val="24"/>
          <w:szCs w:val="24"/>
        </w:rPr>
      </w:pPr>
      <w:r w:rsidRPr="001C3225">
        <w:rPr>
          <w:rFonts w:ascii="Arial" w:hAnsi="Arial" w:cs="Arial"/>
          <w:sz w:val="24"/>
          <w:szCs w:val="24"/>
        </w:rPr>
        <w:t xml:space="preserve">Not for profit companies without share capital </w:t>
      </w:r>
      <w:r w:rsidR="00832BC0" w:rsidRPr="001C3225">
        <w:rPr>
          <w:rFonts w:ascii="Arial" w:hAnsi="Arial" w:cs="Arial"/>
          <w:sz w:val="24"/>
          <w:szCs w:val="24"/>
        </w:rPr>
        <w:t xml:space="preserve"> </w:t>
      </w:r>
    </w:p>
    <w:p w14:paraId="4C36D484" w14:textId="5FE8B7AC" w:rsidR="00E8518C" w:rsidRPr="001C3225" w:rsidRDefault="004428B4" w:rsidP="00EE60A8">
      <w:pPr>
        <w:pStyle w:val="ListParagraph"/>
        <w:numPr>
          <w:ilvl w:val="0"/>
          <w:numId w:val="2"/>
        </w:numPr>
        <w:spacing w:after="0" w:line="240" w:lineRule="auto"/>
        <w:rPr>
          <w:rFonts w:ascii="Arial" w:hAnsi="Arial" w:cs="Arial"/>
          <w:sz w:val="24"/>
          <w:szCs w:val="24"/>
        </w:rPr>
      </w:pPr>
      <w:r w:rsidRPr="001C3225">
        <w:rPr>
          <w:rFonts w:ascii="Arial" w:hAnsi="Arial" w:cs="Arial"/>
          <w:sz w:val="24"/>
          <w:szCs w:val="24"/>
        </w:rPr>
        <w:t>Community Benefit Societies</w:t>
      </w:r>
    </w:p>
    <w:p w14:paraId="5B7D1C43" w14:textId="77777777" w:rsidR="006676EE" w:rsidRPr="001C3225" w:rsidRDefault="006676EE" w:rsidP="006676EE">
      <w:pPr>
        <w:spacing w:after="0" w:line="240" w:lineRule="auto"/>
        <w:rPr>
          <w:rFonts w:ascii="Arial" w:hAnsi="Arial" w:cs="Arial"/>
          <w:sz w:val="24"/>
          <w:szCs w:val="24"/>
        </w:rPr>
      </w:pPr>
    </w:p>
    <w:p w14:paraId="0565B69C" w14:textId="1E523818" w:rsidR="006676EE" w:rsidRPr="001C3225" w:rsidRDefault="006676EE" w:rsidP="006676EE">
      <w:pPr>
        <w:spacing w:after="0" w:line="240" w:lineRule="auto"/>
        <w:rPr>
          <w:rFonts w:ascii="Arial" w:hAnsi="Arial" w:cs="Arial"/>
          <w:b/>
          <w:bCs/>
          <w:sz w:val="24"/>
          <w:szCs w:val="24"/>
        </w:rPr>
      </w:pPr>
      <w:r w:rsidRPr="001C3225">
        <w:rPr>
          <w:rFonts w:ascii="Arial" w:hAnsi="Arial" w:cs="Arial"/>
          <w:b/>
          <w:bCs/>
          <w:sz w:val="24"/>
          <w:szCs w:val="24"/>
        </w:rPr>
        <w:lastRenderedPageBreak/>
        <w:t>We expec</w:t>
      </w:r>
      <w:r w:rsidR="00BF4970" w:rsidRPr="001C3225">
        <w:rPr>
          <w:rFonts w:ascii="Arial" w:hAnsi="Arial" w:cs="Arial"/>
          <w:b/>
          <w:bCs/>
          <w:sz w:val="24"/>
          <w:szCs w:val="24"/>
        </w:rPr>
        <w:t>t you</w:t>
      </w:r>
      <w:r w:rsidRPr="001C3225">
        <w:rPr>
          <w:rFonts w:ascii="Arial" w:hAnsi="Arial" w:cs="Arial"/>
          <w:b/>
          <w:bCs/>
          <w:sz w:val="24"/>
          <w:szCs w:val="24"/>
        </w:rPr>
        <w:t xml:space="preserve"> to </w:t>
      </w:r>
      <w:r w:rsidR="00A67658" w:rsidRPr="001C3225">
        <w:rPr>
          <w:rFonts w:ascii="Arial" w:hAnsi="Arial" w:cs="Arial"/>
          <w:b/>
          <w:bCs/>
          <w:sz w:val="24"/>
          <w:szCs w:val="24"/>
        </w:rPr>
        <w:t xml:space="preserve">be up to date with </w:t>
      </w:r>
      <w:r w:rsidR="00BF4970" w:rsidRPr="001C3225">
        <w:rPr>
          <w:rFonts w:ascii="Arial" w:hAnsi="Arial" w:cs="Arial"/>
          <w:b/>
          <w:bCs/>
          <w:sz w:val="24"/>
          <w:szCs w:val="24"/>
        </w:rPr>
        <w:t>your</w:t>
      </w:r>
      <w:r w:rsidR="00A67658" w:rsidRPr="001C3225">
        <w:rPr>
          <w:rFonts w:ascii="Arial" w:hAnsi="Arial" w:cs="Arial"/>
          <w:b/>
          <w:bCs/>
          <w:sz w:val="24"/>
          <w:szCs w:val="24"/>
        </w:rPr>
        <w:t xml:space="preserve"> regulatory </w:t>
      </w:r>
      <w:r w:rsidRPr="001C3225">
        <w:rPr>
          <w:rFonts w:ascii="Arial" w:hAnsi="Arial" w:cs="Arial"/>
          <w:b/>
          <w:bCs/>
          <w:sz w:val="24"/>
          <w:szCs w:val="24"/>
        </w:rPr>
        <w:t xml:space="preserve">filing </w:t>
      </w:r>
      <w:r w:rsidR="00A67658" w:rsidRPr="001C3225">
        <w:rPr>
          <w:rFonts w:ascii="Arial" w:hAnsi="Arial" w:cs="Arial"/>
          <w:b/>
          <w:bCs/>
          <w:sz w:val="24"/>
          <w:szCs w:val="24"/>
        </w:rPr>
        <w:t xml:space="preserve">and will </w:t>
      </w:r>
      <w:r w:rsidR="00EB7DEC" w:rsidRPr="001C3225">
        <w:rPr>
          <w:rFonts w:ascii="Arial" w:hAnsi="Arial" w:cs="Arial"/>
          <w:b/>
          <w:bCs/>
          <w:sz w:val="24"/>
          <w:szCs w:val="24"/>
        </w:rPr>
        <w:t xml:space="preserve">be </w:t>
      </w:r>
      <w:r w:rsidR="00A67658" w:rsidRPr="001C3225">
        <w:rPr>
          <w:rFonts w:ascii="Arial" w:hAnsi="Arial" w:cs="Arial"/>
          <w:b/>
          <w:bCs/>
          <w:sz w:val="24"/>
          <w:szCs w:val="24"/>
        </w:rPr>
        <w:t>check</w:t>
      </w:r>
      <w:r w:rsidR="00EB7DEC" w:rsidRPr="001C3225">
        <w:rPr>
          <w:rFonts w:ascii="Arial" w:hAnsi="Arial" w:cs="Arial"/>
          <w:b/>
          <w:bCs/>
          <w:sz w:val="24"/>
          <w:szCs w:val="24"/>
        </w:rPr>
        <w:t xml:space="preserve">ing </w:t>
      </w:r>
      <w:r w:rsidR="00BF4970" w:rsidRPr="001C3225">
        <w:rPr>
          <w:rFonts w:ascii="Arial" w:hAnsi="Arial" w:cs="Arial"/>
          <w:b/>
          <w:bCs/>
          <w:sz w:val="24"/>
          <w:szCs w:val="24"/>
        </w:rPr>
        <w:t>this for all applicants</w:t>
      </w:r>
      <w:r w:rsidR="00FD37CD" w:rsidRPr="001C3225">
        <w:rPr>
          <w:rFonts w:ascii="Arial" w:hAnsi="Arial" w:cs="Arial"/>
          <w:b/>
          <w:bCs/>
          <w:sz w:val="24"/>
          <w:szCs w:val="24"/>
        </w:rPr>
        <w:t xml:space="preserve"> (Charity Commission, Companies House or equivalent). </w:t>
      </w:r>
      <w:r w:rsidR="00BF4970" w:rsidRPr="001C3225">
        <w:rPr>
          <w:rFonts w:ascii="Arial" w:hAnsi="Arial" w:cs="Arial"/>
          <w:b/>
          <w:bCs/>
          <w:sz w:val="24"/>
          <w:szCs w:val="24"/>
        </w:rPr>
        <w:t>Y</w:t>
      </w:r>
      <w:r w:rsidR="00A67658" w:rsidRPr="001C3225">
        <w:rPr>
          <w:rFonts w:ascii="Arial" w:hAnsi="Arial" w:cs="Arial"/>
          <w:b/>
          <w:bCs/>
          <w:sz w:val="24"/>
          <w:szCs w:val="24"/>
        </w:rPr>
        <w:t>ou</w:t>
      </w:r>
      <w:r w:rsidR="00BF4970" w:rsidRPr="001C3225">
        <w:rPr>
          <w:rFonts w:ascii="Arial" w:hAnsi="Arial" w:cs="Arial"/>
          <w:b/>
          <w:bCs/>
          <w:sz w:val="24"/>
          <w:szCs w:val="24"/>
        </w:rPr>
        <w:t xml:space="preserve">r application </w:t>
      </w:r>
      <w:r w:rsidR="00A67658" w:rsidRPr="001C3225">
        <w:rPr>
          <w:rFonts w:ascii="Arial" w:hAnsi="Arial" w:cs="Arial"/>
          <w:b/>
          <w:bCs/>
          <w:sz w:val="24"/>
          <w:szCs w:val="24"/>
        </w:rPr>
        <w:t xml:space="preserve">could be declined </w:t>
      </w:r>
      <w:r w:rsidR="00DE5963" w:rsidRPr="001C3225">
        <w:rPr>
          <w:rFonts w:ascii="Arial" w:hAnsi="Arial" w:cs="Arial"/>
          <w:b/>
          <w:bCs/>
          <w:sz w:val="24"/>
          <w:szCs w:val="24"/>
        </w:rPr>
        <w:t>for poor governance</w:t>
      </w:r>
      <w:r w:rsidR="00022F89" w:rsidRPr="001C3225">
        <w:rPr>
          <w:rFonts w:ascii="Arial" w:hAnsi="Arial" w:cs="Arial"/>
          <w:b/>
          <w:bCs/>
          <w:sz w:val="24"/>
          <w:szCs w:val="24"/>
        </w:rPr>
        <w:t>.</w:t>
      </w:r>
      <w:r w:rsidRPr="001C3225">
        <w:rPr>
          <w:rFonts w:ascii="Arial" w:hAnsi="Arial" w:cs="Arial"/>
          <w:b/>
          <w:bCs/>
          <w:sz w:val="24"/>
          <w:szCs w:val="24"/>
        </w:rPr>
        <w:t xml:space="preserve"> </w:t>
      </w:r>
    </w:p>
    <w:p w14:paraId="7CE1C9E0" w14:textId="7FB982AB" w:rsidR="004428B4" w:rsidRPr="001C3225" w:rsidRDefault="00E8518C" w:rsidP="00FD0736">
      <w:pPr>
        <w:spacing w:after="0" w:line="240" w:lineRule="auto"/>
        <w:rPr>
          <w:rFonts w:ascii="Arial" w:hAnsi="Arial" w:cs="Arial"/>
          <w:sz w:val="24"/>
          <w:szCs w:val="24"/>
        </w:rPr>
      </w:pPr>
      <w:r w:rsidRPr="001C3225">
        <w:rPr>
          <w:rFonts w:ascii="Arial" w:hAnsi="Arial" w:cs="Arial"/>
          <w:sz w:val="24"/>
          <w:szCs w:val="24"/>
        </w:rPr>
        <w:t xml:space="preserve">We </w:t>
      </w:r>
      <w:r w:rsidR="006676EE" w:rsidRPr="001C3225">
        <w:rPr>
          <w:rFonts w:ascii="Arial" w:hAnsi="Arial" w:cs="Arial"/>
          <w:sz w:val="24"/>
          <w:szCs w:val="24"/>
        </w:rPr>
        <w:t xml:space="preserve">also </w:t>
      </w:r>
      <w:r w:rsidRPr="001C3225">
        <w:rPr>
          <w:rFonts w:ascii="Arial" w:hAnsi="Arial" w:cs="Arial"/>
          <w:sz w:val="24"/>
          <w:szCs w:val="24"/>
        </w:rPr>
        <w:t>expect applicants</w:t>
      </w:r>
      <w:r w:rsidR="004F5ADA" w:rsidRPr="001C3225">
        <w:rPr>
          <w:rFonts w:ascii="Arial" w:hAnsi="Arial" w:cs="Arial"/>
          <w:sz w:val="24"/>
          <w:szCs w:val="24"/>
        </w:rPr>
        <w:t xml:space="preserve"> to</w:t>
      </w:r>
      <w:r w:rsidR="4581E5EC" w:rsidRPr="001C3225">
        <w:rPr>
          <w:rFonts w:ascii="Arial" w:hAnsi="Arial" w:cs="Arial"/>
          <w:sz w:val="24"/>
          <w:szCs w:val="24"/>
        </w:rPr>
        <w:t xml:space="preserve"> have</w:t>
      </w:r>
      <w:r w:rsidR="004F5ADA" w:rsidRPr="001C3225">
        <w:rPr>
          <w:rFonts w:ascii="Arial" w:hAnsi="Arial" w:cs="Arial"/>
          <w:sz w:val="24"/>
          <w:szCs w:val="24"/>
        </w:rPr>
        <w:t>:</w:t>
      </w:r>
    </w:p>
    <w:p w14:paraId="0F1A2FBB" w14:textId="65C74738" w:rsidR="00E8518C" w:rsidRPr="001C3225" w:rsidRDefault="009F42B5" w:rsidP="00EE60A8">
      <w:pPr>
        <w:pStyle w:val="ListParagraph"/>
        <w:numPr>
          <w:ilvl w:val="0"/>
          <w:numId w:val="3"/>
        </w:numPr>
        <w:spacing w:after="0" w:line="240" w:lineRule="auto"/>
        <w:rPr>
          <w:rFonts w:ascii="Arial" w:hAnsi="Arial" w:cs="Arial"/>
          <w:sz w:val="24"/>
          <w:szCs w:val="24"/>
        </w:rPr>
      </w:pPr>
      <w:r w:rsidRPr="001C3225">
        <w:rPr>
          <w:rFonts w:ascii="Arial" w:hAnsi="Arial" w:cs="Arial"/>
          <w:sz w:val="24"/>
          <w:szCs w:val="24"/>
        </w:rPr>
        <w:t>A</w:t>
      </w:r>
      <w:r w:rsidR="005674D8" w:rsidRPr="001C3225">
        <w:rPr>
          <w:rFonts w:ascii="Arial" w:hAnsi="Arial" w:cs="Arial"/>
          <w:sz w:val="24"/>
          <w:szCs w:val="24"/>
        </w:rPr>
        <w:t xml:space="preserve"> </w:t>
      </w:r>
      <w:r w:rsidR="00C642FD" w:rsidRPr="001C3225">
        <w:rPr>
          <w:rFonts w:ascii="Arial" w:hAnsi="Arial" w:cs="Arial"/>
          <w:sz w:val="24"/>
          <w:szCs w:val="24"/>
        </w:rPr>
        <w:t>bank account</w:t>
      </w:r>
      <w:r w:rsidR="00B44718" w:rsidRPr="001C3225">
        <w:rPr>
          <w:rFonts w:ascii="Arial" w:hAnsi="Arial" w:cs="Arial"/>
          <w:sz w:val="24"/>
          <w:szCs w:val="24"/>
        </w:rPr>
        <w:t xml:space="preserve"> in the name of the organisation applying </w:t>
      </w:r>
      <w:r w:rsidR="004E79B5" w:rsidRPr="001C3225">
        <w:rPr>
          <w:rFonts w:ascii="Arial" w:hAnsi="Arial" w:cs="Arial"/>
          <w:sz w:val="24"/>
          <w:szCs w:val="24"/>
        </w:rPr>
        <w:t>with a minimum of two unrelated signatories</w:t>
      </w:r>
      <w:r w:rsidR="00B44718" w:rsidRPr="001C3225">
        <w:rPr>
          <w:rFonts w:ascii="Arial" w:hAnsi="Arial" w:cs="Arial"/>
          <w:sz w:val="24"/>
          <w:szCs w:val="24"/>
        </w:rPr>
        <w:t xml:space="preserve"> </w:t>
      </w:r>
    </w:p>
    <w:p w14:paraId="55469C62" w14:textId="2FB2756B" w:rsidR="00C642FD" w:rsidRPr="001C3225" w:rsidRDefault="009F42B5" w:rsidP="00EE60A8">
      <w:pPr>
        <w:pStyle w:val="ListParagraph"/>
        <w:numPr>
          <w:ilvl w:val="0"/>
          <w:numId w:val="3"/>
        </w:numPr>
        <w:spacing w:after="0" w:line="240" w:lineRule="auto"/>
        <w:rPr>
          <w:rFonts w:ascii="Arial" w:hAnsi="Arial" w:cs="Arial"/>
          <w:sz w:val="24"/>
          <w:szCs w:val="24"/>
        </w:rPr>
      </w:pPr>
      <w:r w:rsidRPr="001C3225">
        <w:rPr>
          <w:rFonts w:ascii="Arial" w:hAnsi="Arial" w:cs="Arial"/>
          <w:sz w:val="24"/>
          <w:szCs w:val="24"/>
        </w:rPr>
        <w:t>A</w:t>
      </w:r>
      <w:r w:rsidR="00C642FD" w:rsidRPr="001C3225">
        <w:rPr>
          <w:rFonts w:ascii="Arial" w:hAnsi="Arial" w:cs="Arial"/>
          <w:sz w:val="24"/>
          <w:szCs w:val="24"/>
        </w:rPr>
        <w:t xml:space="preserve">t least </w:t>
      </w:r>
      <w:r w:rsidR="00994ABD" w:rsidRPr="001C3225">
        <w:rPr>
          <w:rFonts w:ascii="Arial" w:hAnsi="Arial" w:cs="Arial"/>
          <w:sz w:val="24"/>
          <w:szCs w:val="24"/>
        </w:rPr>
        <w:t>two board or committee members who are not related</w:t>
      </w:r>
    </w:p>
    <w:p w14:paraId="45B84315" w14:textId="5F56F95F" w:rsidR="00BD23C1" w:rsidRPr="001C3225" w:rsidRDefault="009F42B5" w:rsidP="00EE60A8">
      <w:pPr>
        <w:pStyle w:val="ListParagraph"/>
        <w:numPr>
          <w:ilvl w:val="0"/>
          <w:numId w:val="3"/>
        </w:numPr>
        <w:spacing w:after="0" w:line="240" w:lineRule="auto"/>
        <w:rPr>
          <w:rFonts w:ascii="Arial" w:hAnsi="Arial" w:cs="Arial"/>
          <w:sz w:val="24"/>
          <w:szCs w:val="24"/>
        </w:rPr>
      </w:pPr>
      <w:r w:rsidRPr="1CF759CC">
        <w:rPr>
          <w:rFonts w:ascii="Arial" w:hAnsi="Arial" w:cs="Arial"/>
          <w:sz w:val="24"/>
          <w:szCs w:val="24"/>
        </w:rPr>
        <w:t>T</w:t>
      </w:r>
      <w:r w:rsidR="00165663" w:rsidRPr="1CF759CC">
        <w:rPr>
          <w:rFonts w:ascii="Arial" w:hAnsi="Arial" w:cs="Arial"/>
          <w:sz w:val="24"/>
          <w:szCs w:val="24"/>
        </w:rPr>
        <w:t>wo directors who are not related</w:t>
      </w:r>
      <w:r w:rsidR="0F1F69A0" w:rsidRPr="7E1CD3D2">
        <w:rPr>
          <w:rFonts w:ascii="Arial" w:hAnsi="Arial" w:cs="Arial"/>
          <w:sz w:val="24"/>
          <w:szCs w:val="24"/>
        </w:rPr>
        <w:t>,</w:t>
      </w:r>
      <w:r w:rsidR="00165663" w:rsidRPr="1CF759CC">
        <w:rPr>
          <w:rFonts w:ascii="Arial" w:hAnsi="Arial" w:cs="Arial"/>
          <w:sz w:val="24"/>
          <w:szCs w:val="24"/>
        </w:rPr>
        <w:t xml:space="preserve"> if </w:t>
      </w:r>
      <w:r w:rsidR="233458B8" w:rsidRPr="7E1CD3D2">
        <w:rPr>
          <w:rFonts w:ascii="Arial" w:hAnsi="Arial" w:cs="Arial"/>
          <w:sz w:val="24"/>
          <w:szCs w:val="24"/>
        </w:rPr>
        <w:t>it is</w:t>
      </w:r>
      <w:r w:rsidR="00165663" w:rsidRPr="1CF759CC">
        <w:rPr>
          <w:rFonts w:ascii="Arial" w:hAnsi="Arial" w:cs="Arial"/>
          <w:sz w:val="24"/>
          <w:szCs w:val="24"/>
        </w:rPr>
        <w:t xml:space="preserve"> a </w:t>
      </w:r>
      <w:r w:rsidR="00FD0736" w:rsidRPr="1CF759CC">
        <w:rPr>
          <w:rFonts w:ascii="Arial" w:hAnsi="Arial" w:cs="Arial"/>
          <w:sz w:val="24"/>
          <w:szCs w:val="24"/>
        </w:rPr>
        <w:t>company</w:t>
      </w:r>
    </w:p>
    <w:p w14:paraId="1F97C0A2" w14:textId="37048FA9" w:rsidR="000C09BD" w:rsidRPr="001C3225" w:rsidRDefault="009F42B5">
      <w:pPr>
        <w:pStyle w:val="ListParagraph"/>
        <w:numPr>
          <w:ilvl w:val="0"/>
          <w:numId w:val="3"/>
        </w:numPr>
        <w:spacing w:after="0" w:line="240" w:lineRule="auto"/>
        <w:rPr>
          <w:rFonts w:ascii="Arial" w:hAnsi="Arial" w:cs="Arial"/>
          <w:sz w:val="24"/>
          <w:szCs w:val="24"/>
        </w:rPr>
      </w:pPr>
      <w:r w:rsidRPr="1CF759CC">
        <w:rPr>
          <w:rFonts w:ascii="Arial" w:hAnsi="Arial" w:cs="Arial"/>
          <w:sz w:val="24"/>
          <w:szCs w:val="24"/>
        </w:rPr>
        <w:t>H</w:t>
      </w:r>
      <w:r w:rsidR="00F64909" w:rsidRPr="1CF759CC">
        <w:rPr>
          <w:rFonts w:ascii="Arial" w:hAnsi="Arial" w:cs="Arial"/>
          <w:sz w:val="24"/>
          <w:szCs w:val="24"/>
        </w:rPr>
        <w:t>ave</w:t>
      </w:r>
      <w:r w:rsidR="00D151B2" w:rsidRPr="1CF759CC">
        <w:rPr>
          <w:rFonts w:ascii="Arial" w:hAnsi="Arial" w:cs="Arial"/>
          <w:sz w:val="24"/>
          <w:szCs w:val="24"/>
        </w:rPr>
        <w:t xml:space="preserve"> </w:t>
      </w:r>
      <w:r w:rsidR="00F64909" w:rsidRPr="1CF759CC">
        <w:rPr>
          <w:rFonts w:ascii="Arial" w:hAnsi="Arial" w:cs="Arial"/>
          <w:sz w:val="24"/>
          <w:szCs w:val="24"/>
        </w:rPr>
        <w:t>up to date polici</w:t>
      </w:r>
      <w:r w:rsidR="00D151B2" w:rsidRPr="1CF759CC">
        <w:rPr>
          <w:rFonts w:ascii="Arial" w:hAnsi="Arial" w:cs="Arial"/>
          <w:sz w:val="24"/>
          <w:szCs w:val="24"/>
        </w:rPr>
        <w:t xml:space="preserve">es in adult safeguarding, UK GDPR, Volunteering (if using volunteers), </w:t>
      </w:r>
      <w:r w:rsidR="00C119DE" w:rsidRPr="1CF759CC">
        <w:rPr>
          <w:rFonts w:ascii="Arial" w:hAnsi="Arial" w:cs="Arial"/>
          <w:sz w:val="24"/>
          <w:szCs w:val="24"/>
        </w:rPr>
        <w:t>and staffing.</w:t>
      </w:r>
    </w:p>
    <w:p w14:paraId="4F9A9DBE" w14:textId="5D8F0B57" w:rsidR="00B45C51" w:rsidRPr="001C3225" w:rsidRDefault="00B45C51" w:rsidP="00B45C51">
      <w:pPr>
        <w:pStyle w:val="ListParagraph"/>
        <w:spacing w:after="0" w:line="240" w:lineRule="auto"/>
        <w:rPr>
          <w:rFonts w:ascii="Arial" w:hAnsi="Arial" w:cs="Arial"/>
          <w:sz w:val="24"/>
          <w:szCs w:val="24"/>
        </w:rPr>
      </w:pPr>
    </w:p>
    <w:p w14:paraId="0F1F356F" w14:textId="52A4BF0C" w:rsidR="00A96900" w:rsidRPr="001C3225" w:rsidRDefault="00BD23C1" w:rsidP="0065222C">
      <w:pPr>
        <w:spacing w:after="120"/>
        <w:rPr>
          <w:rFonts w:ascii="Arial" w:hAnsi="Arial" w:cs="Arial"/>
          <w:sz w:val="24"/>
          <w:szCs w:val="24"/>
        </w:rPr>
      </w:pPr>
      <w:r w:rsidRPr="001C3225">
        <w:rPr>
          <w:rFonts w:ascii="Arial" w:hAnsi="Arial" w:cs="Arial"/>
          <w:sz w:val="24"/>
          <w:szCs w:val="24"/>
        </w:rPr>
        <w:t xml:space="preserve">Applicants that do not meet the above criteria will be </w:t>
      </w:r>
      <w:r w:rsidR="00BE05CC" w:rsidRPr="001C3225">
        <w:rPr>
          <w:rFonts w:ascii="Arial" w:hAnsi="Arial" w:cs="Arial"/>
          <w:sz w:val="24"/>
          <w:szCs w:val="24"/>
        </w:rPr>
        <w:t xml:space="preserve">considered ineligible for a grant. </w:t>
      </w:r>
    </w:p>
    <w:p w14:paraId="2D549146" w14:textId="018D4D09" w:rsidR="005D77ED" w:rsidRPr="001C3225" w:rsidRDefault="005D77ED" w:rsidP="0065222C">
      <w:pPr>
        <w:spacing w:after="120"/>
        <w:rPr>
          <w:rFonts w:ascii="Arial" w:hAnsi="Arial" w:cs="Arial"/>
          <w:b/>
          <w:bCs/>
          <w:color w:val="0070C0"/>
          <w:sz w:val="24"/>
          <w:szCs w:val="24"/>
        </w:rPr>
      </w:pPr>
      <w:r w:rsidRPr="001C3225">
        <w:rPr>
          <w:rFonts w:ascii="Arial" w:hAnsi="Arial" w:cs="Arial"/>
          <w:b/>
          <w:bCs/>
          <w:color w:val="0070C0"/>
          <w:sz w:val="24"/>
          <w:szCs w:val="24"/>
        </w:rPr>
        <w:t xml:space="preserve">What </w:t>
      </w:r>
      <w:r w:rsidR="00EB7B42" w:rsidRPr="001C3225">
        <w:rPr>
          <w:rFonts w:ascii="Arial" w:hAnsi="Arial" w:cs="Arial"/>
          <w:b/>
          <w:bCs/>
          <w:color w:val="0070C0"/>
          <w:sz w:val="24"/>
          <w:szCs w:val="24"/>
        </w:rPr>
        <w:t>is excluded</w:t>
      </w:r>
      <w:r w:rsidR="00B17C42" w:rsidRPr="001C3225">
        <w:rPr>
          <w:rFonts w:ascii="Arial" w:hAnsi="Arial" w:cs="Arial"/>
          <w:b/>
          <w:bCs/>
          <w:color w:val="0070C0"/>
          <w:sz w:val="24"/>
          <w:szCs w:val="24"/>
        </w:rPr>
        <w:t>?</w:t>
      </w:r>
    </w:p>
    <w:p w14:paraId="3D2790A3" w14:textId="3A99D160" w:rsidR="003C53FD" w:rsidRPr="001C3225" w:rsidRDefault="00B17C42" w:rsidP="003C53FD">
      <w:pPr>
        <w:spacing w:after="0" w:line="240" w:lineRule="auto"/>
        <w:rPr>
          <w:rFonts w:ascii="Arial" w:hAnsi="Arial" w:cs="Arial"/>
          <w:sz w:val="24"/>
          <w:szCs w:val="24"/>
        </w:rPr>
      </w:pPr>
      <w:r w:rsidRPr="001C3225">
        <w:rPr>
          <w:rFonts w:ascii="Arial" w:hAnsi="Arial" w:cs="Arial"/>
          <w:sz w:val="24"/>
          <w:szCs w:val="24"/>
        </w:rPr>
        <w:t>We want to be flexible</w:t>
      </w:r>
      <w:r w:rsidR="009F4AB7" w:rsidRPr="001C3225">
        <w:rPr>
          <w:rFonts w:ascii="Arial" w:hAnsi="Arial" w:cs="Arial"/>
          <w:sz w:val="24"/>
          <w:szCs w:val="24"/>
        </w:rPr>
        <w:t xml:space="preserve"> </w:t>
      </w:r>
      <w:r w:rsidR="00403364" w:rsidRPr="001C3225">
        <w:rPr>
          <w:rFonts w:ascii="Arial" w:hAnsi="Arial" w:cs="Arial"/>
          <w:sz w:val="24"/>
          <w:szCs w:val="24"/>
        </w:rPr>
        <w:t>however</w:t>
      </w:r>
      <w:r w:rsidR="3792F679" w:rsidRPr="001C3225">
        <w:rPr>
          <w:rFonts w:ascii="Arial" w:hAnsi="Arial" w:cs="Arial"/>
          <w:sz w:val="24"/>
          <w:szCs w:val="24"/>
        </w:rPr>
        <w:t>,</w:t>
      </w:r>
      <w:r w:rsidR="00403364" w:rsidRPr="001C3225">
        <w:rPr>
          <w:rFonts w:ascii="Arial" w:hAnsi="Arial" w:cs="Arial"/>
          <w:sz w:val="24"/>
          <w:szCs w:val="24"/>
        </w:rPr>
        <w:t xml:space="preserve"> </w:t>
      </w:r>
      <w:r w:rsidR="00D9534B" w:rsidRPr="001C3225">
        <w:rPr>
          <w:rFonts w:ascii="Arial" w:hAnsi="Arial" w:cs="Arial"/>
          <w:sz w:val="24"/>
          <w:szCs w:val="24"/>
        </w:rPr>
        <w:t>there are some item</w:t>
      </w:r>
      <w:r w:rsidR="003C53FD" w:rsidRPr="001C3225">
        <w:rPr>
          <w:rFonts w:ascii="Arial" w:hAnsi="Arial" w:cs="Arial"/>
          <w:sz w:val="24"/>
          <w:szCs w:val="24"/>
        </w:rPr>
        <w:t>s and costs that will not be funded</w:t>
      </w:r>
      <w:r w:rsidR="00B97953" w:rsidRPr="001C3225">
        <w:rPr>
          <w:rFonts w:ascii="Arial" w:hAnsi="Arial" w:cs="Arial"/>
          <w:sz w:val="24"/>
          <w:szCs w:val="24"/>
        </w:rPr>
        <w:t>:</w:t>
      </w:r>
      <w:r w:rsidR="00CF73AE" w:rsidRPr="001C3225">
        <w:rPr>
          <w:rFonts w:ascii="Arial" w:hAnsi="Arial" w:cs="Arial"/>
          <w:sz w:val="24"/>
          <w:szCs w:val="24"/>
        </w:rPr>
        <w:t xml:space="preserve"> </w:t>
      </w:r>
    </w:p>
    <w:p w14:paraId="16FA2D0F" w14:textId="70F2914E" w:rsidR="00F87BEE" w:rsidRPr="001C3225" w:rsidRDefault="00F87BEE" w:rsidP="00EE60A8">
      <w:pPr>
        <w:pStyle w:val="ListParagraph"/>
        <w:numPr>
          <w:ilvl w:val="0"/>
          <w:numId w:val="5"/>
        </w:numPr>
        <w:spacing w:after="0" w:line="240" w:lineRule="auto"/>
        <w:rPr>
          <w:rFonts w:ascii="Arial" w:hAnsi="Arial" w:cs="Arial"/>
          <w:sz w:val="24"/>
          <w:szCs w:val="24"/>
        </w:rPr>
      </w:pPr>
      <w:r w:rsidRPr="001C3225">
        <w:rPr>
          <w:rFonts w:ascii="Arial" w:hAnsi="Arial" w:cs="Arial"/>
          <w:sz w:val="24"/>
          <w:szCs w:val="24"/>
        </w:rPr>
        <w:t>Alcohol</w:t>
      </w:r>
    </w:p>
    <w:p w14:paraId="66519ABB" w14:textId="085DF12E" w:rsidR="003C53FD" w:rsidRPr="001C3225" w:rsidRDefault="00A1092C" w:rsidP="00EE60A8">
      <w:pPr>
        <w:pStyle w:val="ListParagraph"/>
        <w:numPr>
          <w:ilvl w:val="0"/>
          <w:numId w:val="5"/>
        </w:numPr>
        <w:spacing w:after="0" w:line="240" w:lineRule="auto"/>
        <w:rPr>
          <w:rFonts w:ascii="Arial" w:hAnsi="Arial" w:cs="Arial"/>
          <w:sz w:val="24"/>
          <w:szCs w:val="24"/>
        </w:rPr>
      </w:pPr>
      <w:r w:rsidRPr="001C3225">
        <w:rPr>
          <w:rFonts w:ascii="Arial" w:hAnsi="Arial" w:cs="Arial"/>
          <w:sz w:val="24"/>
          <w:szCs w:val="24"/>
        </w:rPr>
        <w:t>Retrospective costs</w:t>
      </w:r>
    </w:p>
    <w:p w14:paraId="7F324B45" w14:textId="130F9302" w:rsidR="00A1092C" w:rsidRPr="001C3225" w:rsidRDefault="00223216" w:rsidP="00EE60A8">
      <w:pPr>
        <w:pStyle w:val="ListParagraph"/>
        <w:numPr>
          <w:ilvl w:val="0"/>
          <w:numId w:val="5"/>
        </w:numPr>
        <w:spacing w:after="0" w:line="240" w:lineRule="auto"/>
        <w:rPr>
          <w:rFonts w:ascii="Arial" w:hAnsi="Arial" w:cs="Arial"/>
          <w:sz w:val="24"/>
          <w:szCs w:val="24"/>
        </w:rPr>
      </w:pPr>
      <w:r w:rsidRPr="001C3225">
        <w:rPr>
          <w:rFonts w:ascii="Arial" w:hAnsi="Arial" w:cs="Arial"/>
          <w:sz w:val="24"/>
          <w:szCs w:val="24"/>
        </w:rPr>
        <w:t>Loans, endowments or interest</w:t>
      </w:r>
    </w:p>
    <w:p w14:paraId="63A9F43D" w14:textId="435ECCA5" w:rsidR="003C53FD" w:rsidRPr="001C3225" w:rsidRDefault="00C51E6E" w:rsidP="00EE60A8">
      <w:pPr>
        <w:pStyle w:val="ListParagraph"/>
        <w:numPr>
          <w:ilvl w:val="0"/>
          <w:numId w:val="4"/>
        </w:numPr>
        <w:spacing w:after="0" w:line="240" w:lineRule="auto"/>
        <w:rPr>
          <w:rFonts w:ascii="Arial" w:hAnsi="Arial" w:cs="Arial"/>
          <w:sz w:val="24"/>
          <w:szCs w:val="24"/>
        </w:rPr>
      </w:pPr>
      <w:r w:rsidRPr="001C3225">
        <w:rPr>
          <w:rFonts w:ascii="Arial" w:hAnsi="Arial" w:cs="Arial"/>
          <w:sz w:val="24"/>
          <w:szCs w:val="24"/>
        </w:rPr>
        <w:t>Contributions to general appeals</w:t>
      </w:r>
    </w:p>
    <w:p w14:paraId="20518CFB" w14:textId="0910CF6A" w:rsidR="00C51E6E" w:rsidRPr="001C3225" w:rsidRDefault="006676EE" w:rsidP="00EE60A8">
      <w:pPr>
        <w:pStyle w:val="ListParagraph"/>
        <w:numPr>
          <w:ilvl w:val="0"/>
          <w:numId w:val="4"/>
        </w:numPr>
        <w:spacing w:after="0" w:line="240" w:lineRule="auto"/>
        <w:rPr>
          <w:rFonts w:ascii="Arial" w:hAnsi="Arial" w:cs="Arial"/>
          <w:sz w:val="24"/>
          <w:szCs w:val="24"/>
        </w:rPr>
      </w:pPr>
      <w:r w:rsidRPr="001C3225">
        <w:rPr>
          <w:rFonts w:ascii="Arial" w:hAnsi="Arial" w:cs="Arial"/>
          <w:sz w:val="24"/>
          <w:szCs w:val="24"/>
        </w:rPr>
        <w:t>Large scale b</w:t>
      </w:r>
      <w:r w:rsidR="0007366E" w:rsidRPr="001C3225">
        <w:rPr>
          <w:rFonts w:ascii="Arial" w:hAnsi="Arial" w:cs="Arial"/>
          <w:sz w:val="24"/>
          <w:szCs w:val="24"/>
        </w:rPr>
        <w:t xml:space="preserve">uilding </w:t>
      </w:r>
      <w:r w:rsidRPr="001C3225">
        <w:rPr>
          <w:rFonts w:ascii="Arial" w:hAnsi="Arial" w:cs="Arial"/>
          <w:sz w:val="24"/>
          <w:szCs w:val="24"/>
        </w:rPr>
        <w:t>w</w:t>
      </w:r>
      <w:r w:rsidR="0007366E" w:rsidRPr="001C3225">
        <w:rPr>
          <w:rFonts w:ascii="Arial" w:hAnsi="Arial" w:cs="Arial"/>
          <w:sz w:val="24"/>
          <w:szCs w:val="24"/>
        </w:rPr>
        <w:t xml:space="preserve">ork </w:t>
      </w:r>
    </w:p>
    <w:p w14:paraId="528F51A0" w14:textId="70FAC76F" w:rsidR="00F87BEE" w:rsidRPr="001C3225" w:rsidRDefault="00C538EF" w:rsidP="00EE60A8">
      <w:pPr>
        <w:pStyle w:val="ListParagraph"/>
        <w:numPr>
          <w:ilvl w:val="0"/>
          <w:numId w:val="4"/>
        </w:numPr>
        <w:spacing w:after="0" w:line="240" w:lineRule="auto"/>
        <w:rPr>
          <w:rFonts w:ascii="Arial" w:hAnsi="Arial" w:cs="Arial"/>
          <w:sz w:val="24"/>
          <w:szCs w:val="24"/>
        </w:rPr>
      </w:pPr>
      <w:r w:rsidRPr="001C3225">
        <w:rPr>
          <w:rFonts w:ascii="Arial" w:hAnsi="Arial" w:cs="Arial"/>
          <w:sz w:val="24"/>
          <w:szCs w:val="24"/>
        </w:rPr>
        <w:t>Statutory activities</w:t>
      </w:r>
    </w:p>
    <w:p w14:paraId="2E4EFF61" w14:textId="193FB07E" w:rsidR="00C538EF" w:rsidRPr="001C3225" w:rsidRDefault="00D7712E" w:rsidP="00EE60A8">
      <w:pPr>
        <w:pStyle w:val="ListParagraph"/>
        <w:numPr>
          <w:ilvl w:val="0"/>
          <w:numId w:val="4"/>
        </w:numPr>
        <w:spacing w:after="0" w:line="240" w:lineRule="auto"/>
        <w:rPr>
          <w:rFonts w:ascii="Arial" w:hAnsi="Arial" w:cs="Arial"/>
          <w:sz w:val="24"/>
          <w:szCs w:val="24"/>
        </w:rPr>
      </w:pPr>
      <w:r w:rsidRPr="001C3225">
        <w:rPr>
          <w:rFonts w:ascii="Arial" w:hAnsi="Arial" w:cs="Arial"/>
          <w:sz w:val="24"/>
          <w:szCs w:val="24"/>
        </w:rPr>
        <w:t>Activities that make profits for private gain</w:t>
      </w:r>
    </w:p>
    <w:p w14:paraId="4CFDC12A" w14:textId="60AE341E" w:rsidR="00D7712E" w:rsidRPr="001C3225" w:rsidRDefault="00D7712E" w:rsidP="00EE60A8">
      <w:pPr>
        <w:pStyle w:val="ListParagraph"/>
        <w:numPr>
          <w:ilvl w:val="0"/>
          <w:numId w:val="4"/>
        </w:numPr>
        <w:spacing w:after="0" w:line="240" w:lineRule="auto"/>
        <w:rPr>
          <w:rFonts w:ascii="Arial" w:hAnsi="Arial" w:cs="Arial"/>
          <w:sz w:val="24"/>
          <w:szCs w:val="24"/>
        </w:rPr>
      </w:pPr>
      <w:r w:rsidRPr="001C3225">
        <w:rPr>
          <w:rFonts w:ascii="Arial" w:hAnsi="Arial" w:cs="Arial"/>
          <w:sz w:val="24"/>
          <w:szCs w:val="24"/>
        </w:rPr>
        <w:t>Cash given directly to individuals</w:t>
      </w:r>
    </w:p>
    <w:p w14:paraId="5DCFD52E" w14:textId="741FB38A" w:rsidR="008F4575" w:rsidRPr="001C3225" w:rsidRDefault="008F4575" w:rsidP="00EE60A8">
      <w:pPr>
        <w:pStyle w:val="ListParagraph"/>
        <w:numPr>
          <w:ilvl w:val="0"/>
          <w:numId w:val="4"/>
        </w:numPr>
        <w:spacing w:after="0" w:line="240" w:lineRule="auto"/>
        <w:rPr>
          <w:rFonts w:ascii="Arial" w:hAnsi="Arial" w:cs="Arial"/>
          <w:sz w:val="24"/>
          <w:szCs w:val="24"/>
        </w:rPr>
      </w:pPr>
      <w:r w:rsidRPr="001C3225">
        <w:rPr>
          <w:rFonts w:ascii="Arial" w:hAnsi="Arial" w:cs="Arial"/>
          <w:sz w:val="24"/>
          <w:szCs w:val="24"/>
        </w:rPr>
        <w:t>Debts and other liabilities</w:t>
      </w:r>
    </w:p>
    <w:p w14:paraId="18D1A492" w14:textId="086F8614" w:rsidR="002D7E19" w:rsidRPr="001C3225" w:rsidRDefault="00E725F5" w:rsidP="00EE60A8">
      <w:pPr>
        <w:pStyle w:val="ListParagraph"/>
        <w:numPr>
          <w:ilvl w:val="0"/>
          <w:numId w:val="4"/>
        </w:numPr>
        <w:spacing w:after="0" w:line="240" w:lineRule="auto"/>
        <w:rPr>
          <w:rFonts w:ascii="Arial" w:hAnsi="Arial" w:cs="Arial"/>
          <w:sz w:val="24"/>
          <w:szCs w:val="24"/>
        </w:rPr>
      </w:pPr>
      <w:r w:rsidRPr="001C3225">
        <w:rPr>
          <w:rFonts w:ascii="Arial" w:hAnsi="Arial" w:cs="Arial"/>
          <w:sz w:val="24"/>
          <w:szCs w:val="24"/>
        </w:rPr>
        <w:t xml:space="preserve">Activities or work </w:t>
      </w:r>
      <w:r w:rsidR="00510126" w:rsidRPr="001C3225">
        <w:rPr>
          <w:rFonts w:ascii="Arial" w:hAnsi="Arial" w:cs="Arial"/>
          <w:sz w:val="24"/>
          <w:szCs w:val="24"/>
        </w:rPr>
        <w:t xml:space="preserve">that are based regularly </w:t>
      </w:r>
      <w:r w:rsidRPr="001C3225">
        <w:rPr>
          <w:rFonts w:ascii="Arial" w:hAnsi="Arial" w:cs="Arial"/>
          <w:sz w:val="24"/>
          <w:szCs w:val="24"/>
        </w:rPr>
        <w:t>outside of Sheffield</w:t>
      </w:r>
      <w:r w:rsidR="005F2241" w:rsidRPr="001C3225">
        <w:rPr>
          <w:rFonts w:ascii="Arial" w:hAnsi="Arial" w:cs="Arial"/>
          <w:sz w:val="24"/>
          <w:szCs w:val="24"/>
        </w:rPr>
        <w:t xml:space="preserve"> geographic area</w:t>
      </w:r>
      <w:r w:rsidR="00510126" w:rsidRPr="001C3225">
        <w:rPr>
          <w:rFonts w:ascii="Arial" w:hAnsi="Arial" w:cs="Arial"/>
          <w:sz w:val="24"/>
          <w:szCs w:val="24"/>
        </w:rPr>
        <w:t xml:space="preserve"> (but you could include trips</w:t>
      </w:r>
      <w:r w:rsidR="00EF7B0C" w:rsidRPr="001C3225">
        <w:rPr>
          <w:rFonts w:ascii="Arial" w:hAnsi="Arial" w:cs="Arial"/>
          <w:sz w:val="24"/>
          <w:szCs w:val="24"/>
        </w:rPr>
        <w:t>)</w:t>
      </w:r>
    </w:p>
    <w:p w14:paraId="761344E9" w14:textId="77777777" w:rsidR="00D7712E" w:rsidRPr="001C3225" w:rsidRDefault="00D7712E" w:rsidP="00CF73AE">
      <w:pPr>
        <w:spacing w:after="0" w:line="240" w:lineRule="auto"/>
        <w:rPr>
          <w:rFonts w:ascii="Arial" w:hAnsi="Arial" w:cs="Arial"/>
          <w:sz w:val="24"/>
          <w:szCs w:val="24"/>
        </w:rPr>
      </w:pPr>
    </w:p>
    <w:p w14:paraId="24158565" w14:textId="7C01F844" w:rsidR="00A96900" w:rsidRPr="001C3225" w:rsidRDefault="00CF73AE" w:rsidP="00E508E0">
      <w:pPr>
        <w:spacing w:after="0" w:line="240" w:lineRule="auto"/>
        <w:rPr>
          <w:rFonts w:ascii="Arial" w:hAnsi="Arial" w:cs="Arial"/>
          <w:b/>
          <w:bCs/>
          <w:sz w:val="24"/>
          <w:szCs w:val="24"/>
        </w:rPr>
      </w:pPr>
      <w:r w:rsidRPr="001C3225">
        <w:rPr>
          <w:rFonts w:ascii="Arial" w:hAnsi="Arial" w:cs="Arial"/>
          <w:b/>
          <w:bCs/>
          <w:sz w:val="24"/>
          <w:szCs w:val="24"/>
        </w:rPr>
        <w:t>If you ar</w:t>
      </w:r>
      <w:r w:rsidR="00EB6DE6" w:rsidRPr="001C3225">
        <w:rPr>
          <w:rFonts w:ascii="Arial" w:hAnsi="Arial" w:cs="Arial"/>
          <w:b/>
          <w:bCs/>
          <w:sz w:val="24"/>
          <w:szCs w:val="24"/>
        </w:rPr>
        <w:t xml:space="preserve">e applying for a single item of equipment that </w:t>
      </w:r>
      <w:r w:rsidR="00A96900" w:rsidRPr="001C3225">
        <w:rPr>
          <w:rFonts w:ascii="Arial" w:hAnsi="Arial" w:cs="Arial"/>
          <w:b/>
          <w:bCs/>
          <w:sz w:val="24"/>
          <w:szCs w:val="24"/>
        </w:rPr>
        <w:t xml:space="preserve">will cost over </w:t>
      </w:r>
      <w:r w:rsidR="4955ADA8" w:rsidRPr="001C3225">
        <w:rPr>
          <w:rFonts w:ascii="Arial" w:hAnsi="Arial" w:cs="Arial"/>
          <w:b/>
          <w:bCs/>
          <w:sz w:val="24"/>
          <w:szCs w:val="24"/>
        </w:rPr>
        <w:t>£1,000,</w:t>
      </w:r>
      <w:r w:rsidR="006676EE" w:rsidRPr="001C3225">
        <w:rPr>
          <w:rFonts w:ascii="Arial" w:hAnsi="Arial" w:cs="Arial"/>
          <w:b/>
          <w:bCs/>
          <w:sz w:val="24"/>
          <w:szCs w:val="24"/>
        </w:rPr>
        <w:t xml:space="preserve"> or </w:t>
      </w:r>
      <w:r w:rsidR="00CD3673" w:rsidRPr="001C3225">
        <w:rPr>
          <w:rFonts w:ascii="Arial" w:hAnsi="Arial" w:cs="Arial"/>
          <w:b/>
          <w:bCs/>
          <w:sz w:val="24"/>
          <w:szCs w:val="24"/>
        </w:rPr>
        <w:t>small-scale</w:t>
      </w:r>
      <w:r w:rsidR="00BC5AAA" w:rsidRPr="001C3225">
        <w:rPr>
          <w:rFonts w:ascii="Arial" w:hAnsi="Arial" w:cs="Arial"/>
          <w:b/>
          <w:bCs/>
          <w:sz w:val="24"/>
          <w:szCs w:val="24"/>
        </w:rPr>
        <w:t xml:space="preserve"> refurbishment</w:t>
      </w:r>
      <w:r w:rsidR="00855D3B" w:rsidRPr="001C3225">
        <w:rPr>
          <w:rFonts w:ascii="Arial" w:hAnsi="Arial" w:cs="Arial"/>
          <w:b/>
          <w:bCs/>
          <w:sz w:val="24"/>
          <w:szCs w:val="24"/>
        </w:rPr>
        <w:t>,</w:t>
      </w:r>
      <w:r w:rsidR="00BC5AAA" w:rsidRPr="001C3225">
        <w:rPr>
          <w:rFonts w:ascii="Arial" w:hAnsi="Arial" w:cs="Arial"/>
          <w:b/>
          <w:bCs/>
          <w:sz w:val="24"/>
          <w:szCs w:val="24"/>
        </w:rPr>
        <w:t xml:space="preserve"> </w:t>
      </w:r>
      <w:r w:rsidR="00E725F5" w:rsidRPr="001C3225">
        <w:rPr>
          <w:rFonts w:ascii="Arial" w:hAnsi="Arial" w:cs="Arial"/>
          <w:b/>
          <w:bCs/>
          <w:sz w:val="24"/>
          <w:szCs w:val="24"/>
        </w:rPr>
        <w:t xml:space="preserve">repairs or improvements of assets such as vehicles </w:t>
      </w:r>
      <w:r w:rsidR="00A96900" w:rsidRPr="001C3225">
        <w:rPr>
          <w:rFonts w:ascii="Arial" w:hAnsi="Arial" w:cs="Arial"/>
          <w:b/>
          <w:bCs/>
          <w:sz w:val="24"/>
          <w:szCs w:val="24"/>
        </w:rPr>
        <w:t>please contact us</w:t>
      </w:r>
      <w:r w:rsidR="00FF49A0" w:rsidRPr="001C3225">
        <w:rPr>
          <w:rFonts w:ascii="Arial" w:hAnsi="Arial" w:cs="Arial"/>
          <w:b/>
          <w:bCs/>
          <w:sz w:val="24"/>
          <w:szCs w:val="24"/>
        </w:rPr>
        <w:t xml:space="preserve"> for a discussion</w:t>
      </w:r>
      <w:r w:rsidR="00A96900" w:rsidRPr="001C3225">
        <w:rPr>
          <w:rFonts w:ascii="Arial" w:hAnsi="Arial" w:cs="Arial"/>
          <w:b/>
          <w:bCs/>
          <w:sz w:val="24"/>
          <w:szCs w:val="24"/>
        </w:rPr>
        <w:t xml:space="preserve"> before applying</w:t>
      </w:r>
      <w:r w:rsidR="00EF7B0C" w:rsidRPr="001C3225">
        <w:rPr>
          <w:rFonts w:ascii="Arial" w:hAnsi="Arial" w:cs="Arial"/>
          <w:b/>
          <w:bCs/>
          <w:sz w:val="24"/>
          <w:szCs w:val="24"/>
        </w:rPr>
        <w:t xml:space="preserve"> (it is not a straight no, but we would like to discuss before you apply)</w:t>
      </w:r>
      <w:r w:rsidR="00A96900" w:rsidRPr="001C3225">
        <w:rPr>
          <w:rFonts w:ascii="Arial" w:hAnsi="Arial" w:cs="Arial"/>
          <w:b/>
          <w:bCs/>
          <w:sz w:val="24"/>
          <w:szCs w:val="24"/>
        </w:rPr>
        <w:t xml:space="preserve">. </w:t>
      </w:r>
    </w:p>
    <w:p w14:paraId="666F761A" w14:textId="77777777" w:rsidR="00833A29" w:rsidRPr="001C3225" w:rsidRDefault="00833A29" w:rsidP="00E508E0">
      <w:pPr>
        <w:spacing w:after="0" w:line="240" w:lineRule="auto"/>
        <w:rPr>
          <w:rFonts w:ascii="Arial" w:hAnsi="Arial" w:cs="Arial"/>
          <w:b/>
          <w:bCs/>
          <w:sz w:val="24"/>
          <w:szCs w:val="24"/>
        </w:rPr>
      </w:pPr>
    </w:p>
    <w:p w14:paraId="2EB90A96" w14:textId="6A41A7B3" w:rsidR="00A24C0A" w:rsidRPr="001C3225" w:rsidRDefault="004A0B6B" w:rsidP="0065222C">
      <w:pPr>
        <w:spacing w:after="120"/>
        <w:rPr>
          <w:rFonts w:ascii="Arial" w:hAnsi="Arial" w:cs="Arial"/>
          <w:sz w:val="24"/>
          <w:szCs w:val="24"/>
        </w:rPr>
      </w:pPr>
      <w:r w:rsidRPr="1CF759CC">
        <w:rPr>
          <w:rFonts w:ascii="Arial" w:hAnsi="Arial" w:cs="Arial"/>
          <w:b/>
          <w:bCs/>
          <w:color w:val="0070C0"/>
          <w:sz w:val="24"/>
          <w:szCs w:val="24"/>
        </w:rPr>
        <w:t>Is there anything else to know?</w:t>
      </w:r>
    </w:p>
    <w:p w14:paraId="24A8537F" w14:textId="77777777" w:rsidR="00D974A9" w:rsidRPr="001C3225" w:rsidRDefault="003E6488" w:rsidP="006A5479">
      <w:pPr>
        <w:spacing w:after="0"/>
        <w:rPr>
          <w:rFonts w:ascii="Arial" w:hAnsi="Arial" w:cs="Arial"/>
          <w:sz w:val="24"/>
          <w:szCs w:val="24"/>
        </w:rPr>
      </w:pPr>
      <w:r w:rsidRPr="001C3225">
        <w:rPr>
          <w:rFonts w:ascii="Arial" w:hAnsi="Arial" w:cs="Arial"/>
          <w:sz w:val="24"/>
          <w:szCs w:val="24"/>
        </w:rPr>
        <w:t xml:space="preserve">In your application you should look to clearly articulate </w:t>
      </w:r>
      <w:r w:rsidR="00BE1A1C" w:rsidRPr="001C3225">
        <w:rPr>
          <w:rFonts w:ascii="Arial" w:hAnsi="Arial" w:cs="Arial"/>
          <w:sz w:val="24"/>
          <w:szCs w:val="24"/>
        </w:rPr>
        <w:t xml:space="preserve">and describe the impact of the activity you are delivering. </w:t>
      </w:r>
    </w:p>
    <w:p w14:paraId="2B1BD650" w14:textId="77777777" w:rsidR="00D974A9" w:rsidRPr="001C3225" w:rsidRDefault="00D974A9" w:rsidP="006A5479">
      <w:pPr>
        <w:spacing w:after="0"/>
        <w:rPr>
          <w:rFonts w:ascii="Arial" w:hAnsi="Arial" w:cs="Arial"/>
          <w:sz w:val="24"/>
          <w:szCs w:val="24"/>
        </w:rPr>
      </w:pPr>
    </w:p>
    <w:p w14:paraId="1F46B634" w14:textId="5B0A33E7" w:rsidR="008A7E9C" w:rsidRPr="001C3225" w:rsidRDefault="008A7E9C" w:rsidP="006A5479">
      <w:pPr>
        <w:spacing w:after="0"/>
        <w:rPr>
          <w:rFonts w:ascii="Arial" w:hAnsi="Arial" w:cs="Arial"/>
          <w:sz w:val="24"/>
          <w:szCs w:val="24"/>
        </w:rPr>
      </w:pPr>
      <w:r w:rsidRPr="001C3225">
        <w:rPr>
          <w:rFonts w:ascii="Arial" w:hAnsi="Arial" w:cs="Arial"/>
          <w:sz w:val="24"/>
          <w:szCs w:val="24"/>
        </w:rPr>
        <w:t>How we will make decisions:</w:t>
      </w:r>
    </w:p>
    <w:p w14:paraId="33E4ADC4" w14:textId="77777777" w:rsidR="008A7E9C" w:rsidRPr="001C3225" w:rsidRDefault="008A7E9C" w:rsidP="008A7E9C">
      <w:pPr>
        <w:pStyle w:val="ListParagraph"/>
        <w:numPr>
          <w:ilvl w:val="1"/>
          <w:numId w:val="11"/>
        </w:numPr>
        <w:spacing w:after="120" w:line="259" w:lineRule="auto"/>
        <w:rPr>
          <w:rFonts w:ascii="Arial" w:hAnsi="Arial" w:cs="Arial"/>
          <w:sz w:val="24"/>
          <w:szCs w:val="24"/>
        </w:rPr>
      </w:pPr>
      <w:r w:rsidRPr="001C3225">
        <w:rPr>
          <w:rFonts w:ascii="Arial" w:hAnsi="Arial" w:cs="Arial"/>
          <w:sz w:val="24"/>
          <w:szCs w:val="24"/>
        </w:rPr>
        <w:t>Supporting and underpinning current men’s activities (i.e. not new provision but could be additional capacity)</w:t>
      </w:r>
    </w:p>
    <w:p w14:paraId="66EB078D" w14:textId="1E2229D1" w:rsidR="008A7E9C" w:rsidRPr="001C3225" w:rsidRDefault="008A7E9C" w:rsidP="008A7E9C">
      <w:pPr>
        <w:pStyle w:val="ListParagraph"/>
        <w:numPr>
          <w:ilvl w:val="1"/>
          <w:numId w:val="11"/>
        </w:numPr>
        <w:spacing w:after="120" w:line="259" w:lineRule="auto"/>
        <w:rPr>
          <w:rFonts w:ascii="Arial" w:hAnsi="Arial" w:cs="Arial"/>
          <w:sz w:val="24"/>
          <w:szCs w:val="24"/>
        </w:rPr>
      </w:pPr>
      <w:r w:rsidRPr="001C3225">
        <w:rPr>
          <w:rFonts w:ascii="Arial" w:hAnsi="Arial" w:cs="Arial"/>
          <w:sz w:val="24"/>
          <w:szCs w:val="24"/>
        </w:rPr>
        <w:t xml:space="preserve">Communities where </w:t>
      </w:r>
      <w:r w:rsidR="531C89AB" w:rsidRPr="7E1CD3D2">
        <w:rPr>
          <w:rFonts w:ascii="Arial" w:hAnsi="Arial" w:cs="Arial"/>
          <w:sz w:val="24"/>
          <w:szCs w:val="24"/>
        </w:rPr>
        <w:t>organisations</w:t>
      </w:r>
      <w:r w:rsidRPr="001C3225">
        <w:rPr>
          <w:rFonts w:ascii="Arial" w:hAnsi="Arial" w:cs="Arial"/>
          <w:sz w:val="24"/>
          <w:szCs w:val="24"/>
        </w:rPr>
        <w:t xml:space="preserve"> are supporting members of the global majority and/or where unfair gaps in health outcomes and access to support persist</w:t>
      </w:r>
    </w:p>
    <w:p w14:paraId="618D93C6" w14:textId="77777777" w:rsidR="008A7E9C" w:rsidRPr="001C3225" w:rsidRDefault="008A7E9C" w:rsidP="008A7E9C">
      <w:pPr>
        <w:pStyle w:val="ListParagraph"/>
        <w:numPr>
          <w:ilvl w:val="1"/>
          <w:numId w:val="11"/>
        </w:numPr>
        <w:spacing w:after="120" w:line="259" w:lineRule="auto"/>
        <w:rPr>
          <w:rFonts w:ascii="Arial" w:hAnsi="Arial" w:cs="Arial"/>
          <w:sz w:val="24"/>
          <w:szCs w:val="24"/>
        </w:rPr>
      </w:pPr>
      <w:r w:rsidRPr="001C3225">
        <w:rPr>
          <w:rFonts w:ascii="Arial" w:hAnsi="Arial" w:cs="Arial"/>
          <w:sz w:val="24"/>
          <w:szCs w:val="24"/>
        </w:rPr>
        <w:t>There is little to no other infrastructure, e.g. more semi-rural locations</w:t>
      </w:r>
    </w:p>
    <w:p w14:paraId="0F6AEDD2" w14:textId="09DC0540" w:rsidR="008A7E9C" w:rsidRPr="001C3225" w:rsidRDefault="008A7E9C" w:rsidP="008A7E9C">
      <w:pPr>
        <w:pStyle w:val="ListParagraph"/>
        <w:numPr>
          <w:ilvl w:val="1"/>
          <w:numId w:val="11"/>
        </w:numPr>
        <w:spacing w:after="120" w:line="259" w:lineRule="auto"/>
        <w:rPr>
          <w:rFonts w:ascii="Arial" w:hAnsi="Arial" w:cs="Arial"/>
          <w:sz w:val="24"/>
          <w:szCs w:val="24"/>
        </w:rPr>
      </w:pPr>
      <w:r w:rsidRPr="1CF759CC">
        <w:rPr>
          <w:rFonts w:ascii="Arial" w:hAnsi="Arial" w:cs="Arial"/>
          <w:sz w:val="24"/>
          <w:szCs w:val="24"/>
        </w:rPr>
        <w:t>The organisation is not getting any other significant funding</w:t>
      </w:r>
    </w:p>
    <w:p w14:paraId="668697C5" w14:textId="264557F0" w:rsidR="001445CF" w:rsidRPr="001C3225" w:rsidRDefault="00BE1A1C" w:rsidP="006A5479">
      <w:pPr>
        <w:spacing w:after="0"/>
        <w:rPr>
          <w:rFonts w:ascii="Arial" w:hAnsi="Arial" w:cs="Arial"/>
          <w:sz w:val="24"/>
          <w:szCs w:val="24"/>
        </w:rPr>
      </w:pPr>
      <w:r w:rsidRPr="1CF759CC">
        <w:rPr>
          <w:rFonts w:ascii="Arial" w:hAnsi="Arial" w:cs="Arial"/>
          <w:sz w:val="24"/>
          <w:szCs w:val="24"/>
        </w:rPr>
        <w:t xml:space="preserve">We </w:t>
      </w:r>
      <w:r w:rsidR="00D974A9" w:rsidRPr="1CF759CC">
        <w:rPr>
          <w:rFonts w:ascii="Arial" w:hAnsi="Arial" w:cs="Arial"/>
          <w:sz w:val="24"/>
          <w:szCs w:val="24"/>
        </w:rPr>
        <w:t>are looking for applications</w:t>
      </w:r>
      <w:r w:rsidRPr="1CF759CC">
        <w:rPr>
          <w:rFonts w:ascii="Arial" w:hAnsi="Arial" w:cs="Arial"/>
          <w:sz w:val="24"/>
          <w:szCs w:val="24"/>
        </w:rPr>
        <w:t xml:space="preserve"> from organisation</w:t>
      </w:r>
      <w:r w:rsidR="00D974A9" w:rsidRPr="1CF759CC">
        <w:rPr>
          <w:rFonts w:ascii="Arial" w:hAnsi="Arial" w:cs="Arial"/>
          <w:sz w:val="24"/>
          <w:szCs w:val="24"/>
        </w:rPr>
        <w:t>s</w:t>
      </w:r>
      <w:r w:rsidRPr="1CF759CC">
        <w:rPr>
          <w:rFonts w:ascii="Arial" w:hAnsi="Arial" w:cs="Arial"/>
          <w:sz w:val="24"/>
          <w:szCs w:val="24"/>
        </w:rPr>
        <w:t xml:space="preserve"> and groups with a </w:t>
      </w:r>
      <w:r w:rsidR="00D974A9" w:rsidRPr="1CF759CC">
        <w:rPr>
          <w:rFonts w:ascii="Arial" w:hAnsi="Arial" w:cs="Arial"/>
          <w:sz w:val="24"/>
          <w:szCs w:val="24"/>
        </w:rPr>
        <w:t xml:space="preserve">positive track record of delivering </w:t>
      </w:r>
      <w:r w:rsidR="001445CF" w:rsidRPr="1CF759CC">
        <w:rPr>
          <w:rFonts w:ascii="Arial" w:hAnsi="Arial" w:cs="Arial"/>
          <w:sz w:val="24"/>
          <w:szCs w:val="24"/>
        </w:rPr>
        <w:t>emotional wellbeing</w:t>
      </w:r>
      <w:r w:rsidR="00D974A9" w:rsidRPr="1CF759CC">
        <w:rPr>
          <w:rFonts w:ascii="Arial" w:hAnsi="Arial" w:cs="Arial"/>
          <w:sz w:val="24"/>
          <w:szCs w:val="24"/>
        </w:rPr>
        <w:t xml:space="preserve"> ideas/activities</w:t>
      </w:r>
      <w:r w:rsidR="001445CF" w:rsidRPr="1CF759CC">
        <w:rPr>
          <w:rFonts w:ascii="Arial" w:hAnsi="Arial" w:cs="Arial"/>
          <w:sz w:val="24"/>
          <w:szCs w:val="24"/>
        </w:rPr>
        <w:t>.</w:t>
      </w:r>
    </w:p>
    <w:p w14:paraId="5ACF2CAA" w14:textId="002E9191" w:rsidR="00EB7B42" w:rsidRPr="001C3225" w:rsidRDefault="00EB7B42" w:rsidP="006A5479">
      <w:pPr>
        <w:spacing w:after="0"/>
        <w:rPr>
          <w:rFonts w:ascii="Arial" w:hAnsi="Arial" w:cs="Arial"/>
          <w:sz w:val="24"/>
          <w:szCs w:val="24"/>
        </w:rPr>
      </w:pPr>
    </w:p>
    <w:p w14:paraId="26E91FED" w14:textId="0BA98FB2" w:rsidR="008A7E9C" w:rsidRPr="001C3225" w:rsidRDefault="001445CF" w:rsidP="006A5479">
      <w:pPr>
        <w:spacing w:after="0"/>
        <w:rPr>
          <w:rFonts w:ascii="Arial" w:hAnsi="Arial" w:cs="Arial"/>
          <w:sz w:val="24"/>
          <w:szCs w:val="24"/>
        </w:rPr>
      </w:pPr>
      <w:r w:rsidRPr="001C3225">
        <w:rPr>
          <w:rFonts w:ascii="Arial" w:hAnsi="Arial" w:cs="Arial"/>
          <w:sz w:val="24"/>
          <w:szCs w:val="24"/>
        </w:rPr>
        <w:t xml:space="preserve">We will be considering the spread of the grant fund across </w:t>
      </w:r>
      <w:r w:rsidR="005A6344">
        <w:rPr>
          <w:rFonts w:ascii="Arial" w:hAnsi="Arial" w:cs="Arial"/>
          <w:sz w:val="24"/>
          <w:szCs w:val="24"/>
        </w:rPr>
        <w:t xml:space="preserve">the </w:t>
      </w:r>
      <w:r w:rsidR="005919B5" w:rsidRPr="001C3225">
        <w:rPr>
          <w:rFonts w:ascii="Arial" w:hAnsi="Arial" w:cs="Arial"/>
          <w:sz w:val="24"/>
          <w:szCs w:val="24"/>
        </w:rPr>
        <w:t>city</w:t>
      </w:r>
      <w:r w:rsidR="005A6344">
        <w:rPr>
          <w:rFonts w:ascii="Arial" w:hAnsi="Arial" w:cs="Arial"/>
          <w:sz w:val="24"/>
          <w:szCs w:val="24"/>
        </w:rPr>
        <w:t>,</w:t>
      </w:r>
      <w:r w:rsidR="005919B5" w:rsidRPr="001C3225">
        <w:rPr>
          <w:rFonts w:ascii="Arial" w:hAnsi="Arial" w:cs="Arial"/>
          <w:sz w:val="24"/>
          <w:szCs w:val="24"/>
        </w:rPr>
        <w:t xml:space="preserve"> prioritising areas of deprivation whil</w:t>
      </w:r>
      <w:r w:rsidR="005A6344">
        <w:rPr>
          <w:rFonts w:ascii="Arial" w:hAnsi="Arial" w:cs="Arial"/>
          <w:sz w:val="24"/>
          <w:szCs w:val="24"/>
        </w:rPr>
        <w:t>st</w:t>
      </w:r>
      <w:r w:rsidR="005919B5" w:rsidRPr="001C3225">
        <w:rPr>
          <w:rFonts w:ascii="Arial" w:hAnsi="Arial" w:cs="Arial"/>
          <w:sz w:val="24"/>
          <w:szCs w:val="24"/>
        </w:rPr>
        <w:t xml:space="preserve"> taking into consideration local fit</w:t>
      </w:r>
      <w:r w:rsidR="001B6A54" w:rsidRPr="001C3225">
        <w:rPr>
          <w:rFonts w:ascii="Arial" w:hAnsi="Arial" w:cs="Arial"/>
          <w:sz w:val="24"/>
          <w:szCs w:val="24"/>
        </w:rPr>
        <w:t xml:space="preserve"> and the communities being reached. </w:t>
      </w:r>
    </w:p>
    <w:p w14:paraId="467B127A" w14:textId="35DC8405" w:rsidR="008A7E9C" w:rsidRPr="001C3225" w:rsidRDefault="008A7E9C" w:rsidP="006A5479">
      <w:pPr>
        <w:spacing w:after="0"/>
        <w:rPr>
          <w:rFonts w:ascii="Arial" w:hAnsi="Arial" w:cs="Arial"/>
          <w:sz w:val="24"/>
          <w:szCs w:val="24"/>
        </w:rPr>
      </w:pPr>
    </w:p>
    <w:p w14:paraId="7BE58324" w14:textId="420F0B45" w:rsidR="00636FDB" w:rsidRPr="001C3225" w:rsidRDefault="0001021A" w:rsidP="006A5479">
      <w:pPr>
        <w:spacing w:after="0"/>
        <w:rPr>
          <w:rFonts w:ascii="Arial" w:hAnsi="Arial" w:cs="Arial"/>
          <w:b/>
          <w:bCs/>
          <w:color w:val="0070C0"/>
          <w:sz w:val="24"/>
          <w:szCs w:val="24"/>
        </w:rPr>
      </w:pPr>
      <w:r w:rsidRPr="001C3225">
        <w:rPr>
          <w:rFonts w:ascii="Arial" w:hAnsi="Arial" w:cs="Arial"/>
          <w:b/>
          <w:bCs/>
          <w:color w:val="0070C0"/>
          <w:sz w:val="24"/>
          <w:szCs w:val="24"/>
        </w:rPr>
        <w:t>Grant Reporting</w:t>
      </w:r>
    </w:p>
    <w:p w14:paraId="19AF3016" w14:textId="1CF7350E" w:rsidR="0001021A" w:rsidRPr="001C3225" w:rsidRDefault="0001021A" w:rsidP="006A5479">
      <w:pPr>
        <w:spacing w:after="0"/>
        <w:rPr>
          <w:rFonts w:ascii="Arial" w:hAnsi="Arial" w:cs="Arial"/>
          <w:sz w:val="24"/>
          <w:szCs w:val="24"/>
        </w:rPr>
      </w:pPr>
      <w:r w:rsidRPr="001C3225">
        <w:rPr>
          <w:rFonts w:ascii="Arial" w:hAnsi="Arial" w:cs="Arial"/>
          <w:sz w:val="24"/>
          <w:szCs w:val="24"/>
        </w:rPr>
        <w:t>We</w:t>
      </w:r>
      <w:r w:rsidR="00C27ABB" w:rsidRPr="001C3225">
        <w:rPr>
          <w:rFonts w:ascii="Arial" w:hAnsi="Arial" w:cs="Arial"/>
          <w:sz w:val="24"/>
          <w:szCs w:val="24"/>
        </w:rPr>
        <w:t xml:space="preserve"> wi</w:t>
      </w:r>
      <w:r w:rsidRPr="001C3225">
        <w:rPr>
          <w:rFonts w:ascii="Arial" w:hAnsi="Arial" w:cs="Arial"/>
          <w:sz w:val="24"/>
          <w:szCs w:val="24"/>
        </w:rPr>
        <w:t xml:space="preserve">ll discuss reporting </w:t>
      </w:r>
      <w:r w:rsidR="00492970" w:rsidRPr="001C3225">
        <w:rPr>
          <w:rFonts w:ascii="Arial" w:hAnsi="Arial" w:cs="Arial"/>
          <w:sz w:val="24"/>
          <w:szCs w:val="24"/>
        </w:rPr>
        <w:t xml:space="preserve">and outline expectations </w:t>
      </w:r>
      <w:r w:rsidR="005A7F78" w:rsidRPr="001C3225">
        <w:rPr>
          <w:rFonts w:ascii="Arial" w:hAnsi="Arial" w:cs="Arial"/>
          <w:sz w:val="24"/>
          <w:szCs w:val="24"/>
        </w:rPr>
        <w:t>with successful applicants</w:t>
      </w:r>
      <w:r w:rsidR="1F706AE0" w:rsidRPr="7E1CD3D2">
        <w:rPr>
          <w:rFonts w:ascii="Arial" w:hAnsi="Arial" w:cs="Arial"/>
          <w:sz w:val="24"/>
          <w:szCs w:val="24"/>
        </w:rPr>
        <w:t>,</w:t>
      </w:r>
      <w:r w:rsidR="00AE76DB" w:rsidRPr="001C3225">
        <w:rPr>
          <w:rFonts w:ascii="Arial" w:hAnsi="Arial" w:cs="Arial"/>
          <w:sz w:val="24"/>
          <w:szCs w:val="24"/>
        </w:rPr>
        <w:t xml:space="preserve"> as this will depend on what </w:t>
      </w:r>
      <w:r w:rsidR="00677E8D" w:rsidRPr="001C3225">
        <w:rPr>
          <w:rFonts w:ascii="Arial" w:hAnsi="Arial" w:cs="Arial"/>
          <w:sz w:val="24"/>
          <w:szCs w:val="24"/>
        </w:rPr>
        <w:t>has been funded</w:t>
      </w:r>
      <w:r w:rsidR="00C27ABB" w:rsidRPr="001C3225">
        <w:rPr>
          <w:rFonts w:ascii="Arial" w:hAnsi="Arial" w:cs="Arial"/>
          <w:sz w:val="24"/>
          <w:szCs w:val="24"/>
        </w:rPr>
        <w:t xml:space="preserve"> but we will prov</w:t>
      </w:r>
      <w:r w:rsidR="00EB7B42" w:rsidRPr="001C3225">
        <w:rPr>
          <w:rFonts w:ascii="Arial" w:hAnsi="Arial" w:cs="Arial"/>
          <w:sz w:val="24"/>
          <w:szCs w:val="24"/>
        </w:rPr>
        <w:t>i</w:t>
      </w:r>
      <w:r w:rsidR="00C27ABB" w:rsidRPr="001C3225">
        <w:rPr>
          <w:rFonts w:ascii="Arial" w:hAnsi="Arial" w:cs="Arial"/>
          <w:sz w:val="24"/>
          <w:szCs w:val="24"/>
        </w:rPr>
        <w:t>de a template</w:t>
      </w:r>
      <w:r w:rsidR="005A7F78" w:rsidRPr="001C3225">
        <w:rPr>
          <w:rFonts w:ascii="Arial" w:hAnsi="Arial" w:cs="Arial"/>
          <w:sz w:val="24"/>
          <w:szCs w:val="24"/>
        </w:rPr>
        <w:t xml:space="preserve">. </w:t>
      </w:r>
      <w:r w:rsidR="003817AF" w:rsidRPr="001C3225">
        <w:rPr>
          <w:rFonts w:ascii="Arial" w:hAnsi="Arial" w:cs="Arial"/>
          <w:sz w:val="24"/>
          <w:szCs w:val="24"/>
        </w:rPr>
        <w:t>We w</w:t>
      </w:r>
      <w:r w:rsidR="00BF4E8A" w:rsidRPr="001C3225">
        <w:rPr>
          <w:rFonts w:ascii="Arial" w:hAnsi="Arial" w:cs="Arial"/>
          <w:sz w:val="24"/>
          <w:szCs w:val="24"/>
        </w:rPr>
        <w:t xml:space="preserve">ill want to stay in touch </w:t>
      </w:r>
      <w:r w:rsidR="00B17316" w:rsidRPr="001C3225">
        <w:rPr>
          <w:rFonts w:ascii="Arial" w:hAnsi="Arial" w:cs="Arial"/>
          <w:sz w:val="24"/>
          <w:szCs w:val="24"/>
        </w:rPr>
        <w:t xml:space="preserve">throughout the grant and will visit all funded </w:t>
      </w:r>
      <w:r w:rsidR="00043B91" w:rsidRPr="001C3225">
        <w:rPr>
          <w:rFonts w:ascii="Arial" w:hAnsi="Arial" w:cs="Arial"/>
          <w:sz w:val="24"/>
          <w:szCs w:val="24"/>
        </w:rPr>
        <w:t>activities and ideas.</w:t>
      </w:r>
      <w:r w:rsidR="00B17316" w:rsidRPr="001C3225">
        <w:rPr>
          <w:rFonts w:ascii="Arial" w:hAnsi="Arial" w:cs="Arial"/>
          <w:sz w:val="24"/>
          <w:szCs w:val="24"/>
        </w:rPr>
        <w:t xml:space="preserve"> </w:t>
      </w:r>
      <w:r w:rsidR="00475A2E" w:rsidRPr="001C3225">
        <w:rPr>
          <w:rFonts w:ascii="Arial" w:hAnsi="Arial" w:cs="Arial"/>
          <w:sz w:val="24"/>
          <w:szCs w:val="24"/>
        </w:rPr>
        <w:t xml:space="preserve">We will want to </w:t>
      </w:r>
      <w:r w:rsidR="00441EB2" w:rsidRPr="001C3225">
        <w:rPr>
          <w:rFonts w:ascii="Arial" w:hAnsi="Arial" w:cs="Arial"/>
          <w:sz w:val="24"/>
          <w:szCs w:val="24"/>
        </w:rPr>
        <w:t xml:space="preserve">learn about the different </w:t>
      </w:r>
      <w:r w:rsidR="002136A1" w:rsidRPr="001C3225">
        <w:rPr>
          <w:rFonts w:ascii="Arial" w:hAnsi="Arial" w:cs="Arial"/>
          <w:sz w:val="24"/>
          <w:szCs w:val="24"/>
        </w:rPr>
        <w:t xml:space="preserve">organisations and </w:t>
      </w:r>
      <w:r w:rsidR="00441EB2" w:rsidRPr="001C3225">
        <w:rPr>
          <w:rFonts w:ascii="Arial" w:hAnsi="Arial" w:cs="Arial"/>
          <w:sz w:val="24"/>
          <w:szCs w:val="24"/>
        </w:rPr>
        <w:t xml:space="preserve">approaches </w:t>
      </w:r>
      <w:r w:rsidR="00594F29" w:rsidRPr="001C3225">
        <w:rPr>
          <w:rFonts w:ascii="Arial" w:hAnsi="Arial" w:cs="Arial"/>
          <w:sz w:val="24"/>
          <w:szCs w:val="24"/>
        </w:rPr>
        <w:t>being taken</w:t>
      </w:r>
      <w:r w:rsidR="005F2091" w:rsidRPr="001C3225">
        <w:rPr>
          <w:rFonts w:ascii="Arial" w:hAnsi="Arial" w:cs="Arial"/>
          <w:sz w:val="24"/>
          <w:szCs w:val="24"/>
        </w:rPr>
        <w:t xml:space="preserve"> </w:t>
      </w:r>
      <w:r w:rsidR="002136A1" w:rsidRPr="001C3225">
        <w:rPr>
          <w:rFonts w:ascii="Arial" w:hAnsi="Arial" w:cs="Arial"/>
          <w:sz w:val="24"/>
          <w:szCs w:val="24"/>
        </w:rPr>
        <w:t xml:space="preserve">so we can </w:t>
      </w:r>
      <w:r w:rsidR="005F2091" w:rsidRPr="001C3225">
        <w:rPr>
          <w:rFonts w:ascii="Arial" w:hAnsi="Arial" w:cs="Arial"/>
          <w:sz w:val="24"/>
          <w:szCs w:val="24"/>
        </w:rPr>
        <w:t>evaluate those which work best</w:t>
      </w:r>
      <w:r w:rsidR="002136A1" w:rsidRPr="001C3225">
        <w:rPr>
          <w:rFonts w:ascii="Arial" w:hAnsi="Arial" w:cs="Arial"/>
          <w:sz w:val="24"/>
          <w:szCs w:val="24"/>
        </w:rPr>
        <w:t>.</w:t>
      </w:r>
      <w:r w:rsidR="00594F29" w:rsidRPr="001C3225">
        <w:rPr>
          <w:rFonts w:ascii="Arial" w:hAnsi="Arial" w:cs="Arial"/>
          <w:sz w:val="24"/>
          <w:szCs w:val="24"/>
        </w:rPr>
        <w:t xml:space="preserve"> </w:t>
      </w:r>
    </w:p>
    <w:p w14:paraId="516CD923" w14:textId="77777777" w:rsidR="00636FDB" w:rsidRPr="001C3225" w:rsidRDefault="00636FDB" w:rsidP="006A5479">
      <w:pPr>
        <w:spacing w:after="60"/>
        <w:rPr>
          <w:rFonts w:ascii="Arial" w:hAnsi="Arial" w:cs="Arial"/>
          <w:b/>
          <w:bCs/>
          <w:color w:val="0070C0"/>
          <w:sz w:val="24"/>
          <w:szCs w:val="24"/>
        </w:rPr>
      </w:pPr>
    </w:p>
    <w:p w14:paraId="39A97A44" w14:textId="663319AC" w:rsidR="004715FF" w:rsidRPr="001C3225" w:rsidRDefault="00E508E0" w:rsidP="006A5479">
      <w:pPr>
        <w:spacing w:after="60"/>
        <w:rPr>
          <w:rFonts w:ascii="Arial" w:hAnsi="Arial" w:cs="Arial"/>
          <w:b/>
          <w:bCs/>
          <w:color w:val="0070C0"/>
          <w:sz w:val="24"/>
          <w:szCs w:val="24"/>
        </w:rPr>
      </w:pPr>
      <w:r w:rsidRPr="001C3225">
        <w:rPr>
          <w:rFonts w:ascii="Arial" w:hAnsi="Arial" w:cs="Arial"/>
          <w:b/>
          <w:bCs/>
          <w:color w:val="0070C0"/>
          <w:sz w:val="24"/>
          <w:szCs w:val="24"/>
        </w:rPr>
        <w:t xml:space="preserve">Getting in touch </w:t>
      </w:r>
    </w:p>
    <w:p w14:paraId="20F164F0" w14:textId="36EE0A5B" w:rsidR="00DC5EC8" w:rsidRPr="001C3225" w:rsidRDefault="00E508E0" w:rsidP="006A5479">
      <w:pPr>
        <w:rPr>
          <w:rFonts w:ascii="Arial" w:hAnsi="Arial" w:cs="Arial"/>
          <w:sz w:val="24"/>
          <w:szCs w:val="24"/>
        </w:rPr>
      </w:pPr>
      <w:r w:rsidRPr="001C3225">
        <w:rPr>
          <w:rFonts w:ascii="Arial" w:hAnsi="Arial" w:cs="Arial"/>
          <w:sz w:val="24"/>
          <w:szCs w:val="24"/>
        </w:rPr>
        <w:t>We want to speak to</w:t>
      </w:r>
      <w:r w:rsidR="00F202AC" w:rsidRPr="001C3225">
        <w:rPr>
          <w:rFonts w:ascii="Arial" w:hAnsi="Arial" w:cs="Arial"/>
          <w:sz w:val="24"/>
          <w:szCs w:val="24"/>
        </w:rPr>
        <w:t xml:space="preserve"> and meet</w:t>
      </w:r>
      <w:r w:rsidRPr="001C3225">
        <w:rPr>
          <w:rFonts w:ascii="Arial" w:hAnsi="Arial" w:cs="Arial"/>
          <w:sz w:val="24"/>
          <w:szCs w:val="24"/>
        </w:rPr>
        <w:t xml:space="preserve"> applicants before they apply</w:t>
      </w:r>
      <w:r w:rsidR="5F81E090" w:rsidRPr="001C3225">
        <w:rPr>
          <w:rFonts w:ascii="Arial" w:hAnsi="Arial" w:cs="Arial"/>
          <w:sz w:val="24"/>
          <w:szCs w:val="24"/>
        </w:rPr>
        <w:t>,</w:t>
      </w:r>
      <w:r w:rsidRPr="001C3225">
        <w:rPr>
          <w:rFonts w:ascii="Arial" w:hAnsi="Arial" w:cs="Arial"/>
          <w:sz w:val="24"/>
          <w:szCs w:val="24"/>
        </w:rPr>
        <w:t xml:space="preserve"> so that</w:t>
      </w:r>
      <w:r w:rsidR="00BC4197" w:rsidRPr="001C3225">
        <w:rPr>
          <w:rFonts w:ascii="Arial" w:hAnsi="Arial" w:cs="Arial"/>
          <w:sz w:val="24"/>
          <w:szCs w:val="24"/>
        </w:rPr>
        <w:t xml:space="preserve"> </w:t>
      </w:r>
      <w:r w:rsidR="002F497B" w:rsidRPr="001C3225">
        <w:rPr>
          <w:rFonts w:ascii="Arial" w:hAnsi="Arial" w:cs="Arial"/>
          <w:sz w:val="24"/>
          <w:szCs w:val="24"/>
        </w:rPr>
        <w:t xml:space="preserve">application </w:t>
      </w:r>
      <w:r w:rsidR="00BC4197" w:rsidRPr="001C3225">
        <w:rPr>
          <w:rFonts w:ascii="Arial" w:hAnsi="Arial" w:cs="Arial"/>
          <w:sz w:val="24"/>
          <w:szCs w:val="24"/>
        </w:rPr>
        <w:t xml:space="preserve">ideas </w:t>
      </w:r>
      <w:r w:rsidR="00F202AC" w:rsidRPr="001C3225">
        <w:rPr>
          <w:rFonts w:ascii="Arial" w:hAnsi="Arial" w:cs="Arial"/>
          <w:sz w:val="24"/>
          <w:szCs w:val="24"/>
        </w:rPr>
        <w:t xml:space="preserve">can be tested </w:t>
      </w:r>
      <w:r w:rsidR="00BC4197" w:rsidRPr="001C3225">
        <w:rPr>
          <w:rFonts w:ascii="Arial" w:hAnsi="Arial" w:cs="Arial"/>
          <w:sz w:val="24"/>
          <w:szCs w:val="24"/>
        </w:rPr>
        <w:t>with us</w:t>
      </w:r>
      <w:r w:rsidR="00F202AC" w:rsidRPr="001C3225">
        <w:rPr>
          <w:rFonts w:ascii="Arial" w:hAnsi="Arial" w:cs="Arial"/>
          <w:sz w:val="24"/>
          <w:szCs w:val="24"/>
        </w:rPr>
        <w:t xml:space="preserve"> and to make</w:t>
      </w:r>
      <w:r w:rsidR="009C54B8" w:rsidRPr="001C3225">
        <w:rPr>
          <w:rFonts w:ascii="Arial" w:hAnsi="Arial" w:cs="Arial"/>
          <w:sz w:val="24"/>
          <w:szCs w:val="24"/>
        </w:rPr>
        <w:t xml:space="preserve"> the</w:t>
      </w:r>
      <w:r w:rsidR="00F202AC" w:rsidRPr="001C3225">
        <w:rPr>
          <w:rFonts w:ascii="Arial" w:hAnsi="Arial" w:cs="Arial"/>
          <w:sz w:val="24"/>
          <w:szCs w:val="24"/>
        </w:rPr>
        <w:t xml:space="preserve"> best use of everyone’s time.</w:t>
      </w:r>
      <w:r w:rsidR="005444DA" w:rsidRPr="001C3225">
        <w:rPr>
          <w:rFonts w:ascii="Arial" w:hAnsi="Arial" w:cs="Arial"/>
          <w:sz w:val="24"/>
          <w:szCs w:val="24"/>
        </w:rPr>
        <w:t xml:space="preserve"> </w:t>
      </w:r>
    </w:p>
    <w:p w14:paraId="08F9FD01" w14:textId="70861A79" w:rsidR="0010734D" w:rsidRPr="001C3225" w:rsidRDefault="004715FF" w:rsidP="006A5479">
      <w:pPr>
        <w:rPr>
          <w:rFonts w:ascii="Arial" w:hAnsi="Arial" w:cs="Arial"/>
          <w:sz w:val="24"/>
          <w:szCs w:val="24"/>
        </w:rPr>
      </w:pPr>
      <w:r w:rsidRPr="001C3225">
        <w:rPr>
          <w:rFonts w:ascii="Arial" w:hAnsi="Arial" w:cs="Arial"/>
          <w:sz w:val="24"/>
          <w:szCs w:val="24"/>
        </w:rPr>
        <w:t xml:space="preserve">To let us know that you are coming to </w:t>
      </w:r>
      <w:r w:rsidR="265220C1" w:rsidRPr="7E1CD3D2">
        <w:rPr>
          <w:rFonts w:ascii="Arial" w:hAnsi="Arial" w:cs="Arial"/>
          <w:sz w:val="24"/>
          <w:szCs w:val="24"/>
        </w:rPr>
        <w:t xml:space="preserve">one of </w:t>
      </w:r>
      <w:r w:rsidRPr="001C3225">
        <w:rPr>
          <w:rFonts w:ascii="Arial" w:hAnsi="Arial" w:cs="Arial"/>
          <w:sz w:val="24"/>
          <w:szCs w:val="24"/>
        </w:rPr>
        <w:t>the application event</w:t>
      </w:r>
      <w:r w:rsidR="00095BAA" w:rsidRPr="001C3225">
        <w:rPr>
          <w:rFonts w:ascii="Arial" w:hAnsi="Arial" w:cs="Arial"/>
          <w:sz w:val="24"/>
          <w:szCs w:val="24"/>
        </w:rPr>
        <w:t>s</w:t>
      </w:r>
      <w:r w:rsidRPr="001C3225">
        <w:rPr>
          <w:rFonts w:ascii="Arial" w:hAnsi="Arial" w:cs="Arial"/>
          <w:sz w:val="24"/>
          <w:szCs w:val="24"/>
        </w:rPr>
        <w:t xml:space="preserve"> on</w:t>
      </w:r>
      <w:r w:rsidR="00095BAA" w:rsidRPr="001C3225">
        <w:rPr>
          <w:rFonts w:ascii="Arial" w:hAnsi="Arial" w:cs="Arial"/>
          <w:sz w:val="24"/>
          <w:szCs w:val="24"/>
        </w:rPr>
        <w:t xml:space="preserve"> Tuesday 14</w:t>
      </w:r>
      <w:r w:rsidR="00095BAA" w:rsidRPr="001C3225">
        <w:rPr>
          <w:rFonts w:ascii="Arial" w:hAnsi="Arial" w:cs="Arial"/>
          <w:sz w:val="24"/>
          <w:szCs w:val="24"/>
          <w:vertAlign w:val="superscript"/>
        </w:rPr>
        <w:t>th</w:t>
      </w:r>
      <w:r w:rsidR="00095BAA" w:rsidRPr="001C3225">
        <w:rPr>
          <w:rFonts w:ascii="Arial" w:hAnsi="Arial" w:cs="Arial"/>
          <w:sz w:val="24"/>
          <w:szCs w:val="24"/>
        </w:rPr>
        <w:t xml:space="preserve"> January 2025 (Town Hall)</w:t>
      </w:r>
      <w:r w:rsidR="00DB4853" w:rsidRPr="001C3225">
        <w:rPr>
          <w:rFonts w:ascii="Arial" w:hAnsi="Arial" w:cs="Arial"/>
          <w:sz w:val="24"/>
          <w:szCs w:val="24"/>
        </w:rPr>
        <w:t xml:space="preserve"> or </w:t>
      </w:r>
      <w:r w:rsidR="51CE4A32" w:rsidRPr="7E1CD3D2">
        <w:rPr>
          <w:rFonts w:ascii="Arial" w:hAnsi="Arial" w:cs="Arial"/>
          <w:sz w:val="24"/>
          <w:szCs w:val="24"/>
        </w:rPr>
        <w:t xml:space="preserve">either of </w:t>
      </w:r>
      <w:r w:rsidR="00DB4853" w:rsidRPr="001C3225">
        <w:rPr>
          <w:rFonts w:ascii="Arial" w:hAnsi="Arial" w:cs="Arial"/>
          <w:sz w:val="24"/>
          <w:szCs w:val="24"/>
        </w:rPr>
        <w:t xml:space="preserve">our online </w:t>
      </w:r>
      <w:r w:rsidR="11E8F06B" w:rsidRPr="7E1CD3D2">
        <w:rPr>
          <w:rFonts w:ascii="Arial" w:hAnsi="Arial" w:cs="Arial"/>
          <w:sz w:val="24"/>
          <w:szCs w:val="24"/>
        </w:rPr>
        <w:t>event</w:t>
      </w:r>
      <w:r w:rsidR="717C79D7" w:rsidRPr="7E1CD3D2">
        <w:rPr>
          <w:rFonts w:ascii="Arial" w:hAnsi="Arial" w:cs="Arial"/>
          <w:sz w:val="24"/>
          <w:szCs w:val="24"/>
        </w:rPr>
        <w:t>s</w:t>
      </w:r>
      <w:r w:rsidR="11E8F06B" w:rsidRPr="7E1CD3D2">
        <w:rPr>
          <w:rFonts w:ascii="Arial" w:hAnsi="Arial" w:cs="Arial"/>
          <w:sz w:val="24"/>
          <w:szCs w:val="24"/>
        </w:rPr>
        <w:t xml:space="preserve"> on</w:t>
      </w:r>
      <w:r w:rsidR="7CD7CE10" w:rsidRPr="7E1CD3D2">
        <w:rPr>
          <w:rFonts w:ascii="Arial" w:hAnsi="Arial" w:cs="Arial"/>
          <w:sz w:val="24"/>
          <w:szCs w:val="24"/>
        </w:rPr>
        <w:t xml:space="preserve"> Wednesday 15</w:t>
      </w:r>
      <w:r w:rsidR="7CD7CE10" w:rsidRPr="7E1CD3D2">
        <w:rPr>
          <w:rFonts w:ascii="Arial" w:hAnsi="Arial" w:cs="Arial"/>
          <w:sz w:val="24"/>
          <w:szCs w:val="24"/>
          <w:vertAlign w:val="superscript"/>
        </w:rPr>
        <w:t>th</w:t>
      </w:r>
      <w:r w:rsidR="7CD7CE10" w:rsidRPr="7E1CD3D2">
        <w:rPr>
          <w:rFonts w:ascii="Arial" w:hAnsi="Arial" w:cs="Arial"/>
          <w:sz w:val="24"/>
          <w:szCs w:val="24"/>
        </w:rPr>
        <w:t xml:space="preserve"> </w:t>
      </w:r>
      <w:r w:rsidR="405D70FB" w:rsidRPr="7E1CD3D2">
        <w:rPr>
          <w:rFonts w:ascii="Arial" w:hAnsi="Arial" w:cs="Arial"/>
          <w:sz w:val="24"/>
          <w:szCs w:val="24"/>
        </w:rPr>
        <w:t>or</w:t>
      </w:r>
      <w:r w:rsidR="00DB4853" w:rsidRPr="001C3225">
        <w:rPr>
          <w:rFonts w:ascii="Arial" w:hAnsi="Arial" w:cs="Arial"/>
          <w:sz w:val="24"/>
          <w:szCs w:val="24"/>
        </w:rPr>
        <w:t xml:space="preserve"> Thursday 16</w:t>
      </w:r>
      <w:r w:rsidR="00DB4853" w:rsidRPr="001C3225">
        <w:rPr>
          <w:rFonts w:ascii="Arial" w:hAnsi="Arial" w:cs="Arial"/>
          <w:sz w:val="24"/>
          <w:szCs w:val="24"/>
          <w:vertAlign w:val="superscript"/>
        </w:rPr>
        <w:t>th</w:t>
      </w:r>
      <w:r w:rsidR="00DB4853" w:rsidRPr="001C3225">
        <w:rPr>
          <w:rFonts w:ascii="Arial" w:hAnsi="Arial" w:cs="Arial"/>
          <w:sz w:val="24"/>
          <w:szCs w:val="24"/>
        </w:rPr>
        <w:t xml:space="preserve"> January 2025</w:t>
      </w:r>
      <w:r w:rsidR="00053106" w:rsidRPr="7E1CD3D2">
        <w:rPr>
          <w:rFonts w:ascii="Arial" w:hAnsi="Arial" w:cs="Arial"/>
          <w:sz w:val="24"/>
          <w:szCs w:val="24"/>
        </w:rPr>
        <w:t>,</w:t>
      </w:r>
      <w:r w:rsidRPr="001C3225">
        <w:rPr>
          <w:rFonts w:ascii="Arial" w:hAnsi="Arial" w:cs="Arial"/>
          <w:sz w:val="24"/>
          <w:szCs w:val="24"/>
        </w:rPr>
        <w:t xml:space="preserve"> </w:t>
      </w:r>
      <w:r w:rsidR="0010734D" w:rsidRPr="001C3225">
        <w:rPr>
          <w:rFonts w:ascii="Arial" w:hAnsi="Arial" w:cs="Arial"/>
          <w:sz w:val="24"/>
          <w:szCs w:val="24"/>
        </w:rPr>
        <w:t xml:space="preserve">please use the contact information below. </w:t>
      </w:r>
      <w:r w:rsidRPr="001C3225">
        <w:rPr>
          <w:rFonts w:ascii="Arial" w:hAnsi="Arial" w:cs="Arial"/>
          <w:sz w:val="24"/>
          <w:szCs w:val="24"/>
        </w:rPr>
        <w:t xml:space="preserve"> </w:t>
      </w:r>
    </w:p>
    <w:p w14:paraId="79F2EB3D" w14:textId="650BD270" w:rsidR="00F202AC" w:rsidRPr="001C3225" w:rsidRDefault="009C54B8" w:rsidP="006A5479">
      <w:pPr>
        <w:rPr>
          <w:rFonts w:ascii="Arial" w:hAnsi="Arial" w:cs="Arial"/>
          <w:sz w:val="24"/>
          <w:szCs w:val="24"/>
        </w:rPr>
      </w:pPr>
      <w:r w:rsidRPr="001C3225">
        <w:rPr>
          <w:rFonts w:ascii="Arial" w:hAnsi="Arial" w:cs="Arial"/>
          <w:sz w:val="24"/>
          <w:szCs w:val="24"/>
        </w:rPr>
        <w:t xml:space="preserve">If you are reading this after the application </w:t>
      </w:r>
      <w:r w:rsidR="4A511BD5" w:rsidRPr="001C3225">
        <w:rPr>
          <w:rFonts w:ascii="Arial" w:hAnsi="Arial" w:cs="Arial"/>
          <w:sz w:val="24"/>
          <w:szCs w:val="24"/>
        </w:rPr>
        <w:t>event,</w:t>
      </w:r>
      <w:r w:rsidRPr="001C3225">
        <w:rPr>
          <w:rFonts w:ascii="Arial" w:hAnsi="Arial" w:cs="Arial"/>
          <w:sz w:val="24"/>
          <w:szCs w:val="24"/>
        </w:rPr>
        <w:t xml:space="preserve"> </w:t>
      </w:r>
      <w:r w:rsidR="0010734D" w:rsidRPr="001C3225">
        <w:rPr>
          <w:rFonts w:ascii="Arial" w:hAnsi="Arial" w:cs="Arial"/>
          <w:sz w:val="24"/>
          <w:szCs w:val="24"/>
        </w:rPr>
        <w:t xml:space="preserve">we </w:t>
      </w:r>
      <w:r w:rsidR="00DB4853" w:rsidRPr="001C3225">
        <w:rPr>
          <w:rFonts w:ascii="Arial" w:hAnsi="Arial" w:cs="Arial"/>
          <w:sz w:val="24"/>
          <w:szCs w:val="24"/>
        </w:rPr>
        <w:t xml:space="preserve">would still like to hear from </w:t>
      </w:r>
      <w:r w:rsidR="00040ED7" w:rsidRPr="001C3225">
        <w:rPr>
          <w:rFonts w:ascii="Arial" w:hAnsi="Arial" w:cs="Arial"/>
          <w:sz w:val="24"/>
          <w:szCs w:val="24"/>
        </w:rPr>
        <w:t>you</w:t>
      </w:r>
      <w:r w:rsidR="00636FDB" w:rsidRPr="001C3225">
        <w:rPr>
          <w:rFonts w:ascii="Arial" w:hAnsi="Arial" w:cs="Arial"/>
          <w:sz w:val="24"/>
          <w:szCs w:val="24"/>
        </w:rPr>
        <w:t xml:space="preserve"> using the</w:t>
      </w:r>
      <w:r w:rsidR="000B07B0" w:rsidRPr="001C3225">
        <w:rPr>
          <w:rFonts w:ascii="Arial" w:hAnsi="Arial" w:cs="Arial"/>
          <w:sz w:val="24"/>
          <w:szCs w:val="24"/>
        </w:rPr>
        <w:t xml:space="preserve"> following c</w:t>
      </w:r>
      <w:r w:rsidR="00636FDB" w:rsidRPr="001C3225">
        <w:rPr>
          <w:rFonts w:ascii="Arial" w:hAnsi="Arial" w:cs="Arial"/>
          <w:sz w:val="24"/>
          <w:szCs w:val="24"/>
        </w:rPr>
        <w:t>ontact information</w:t>
      </w:r>
      <w:r w:rsidR="000B07B0" w:rsidRPr="001C3225">
        <w:rPr>
          <w:rFonts w:ascii="Arial" w:hAnsi="Arial" w:cs="Arial"/>
          <w:sz w:val="24"/>
          <w:szCs w:val="24"/>
        </w:rPr>
        <w:t>:</w:t>
      </w:r>
    </w:p>
    <w:p w14:paraId="6F2E0065" w14:textId="6C564E31" w:rsidR="00155E41" w:rsidRPr="001C3225" w:rsidRDefault="00155E41" w:rsidP="006A5479">
      <w:pPr>
        <w:spacing w:after="0"/>
        <w:rPr>
          <w:rFonts w:ascii="Arial" w:hAnsi="Arial" w:cs="Arial"/>
          <w:sz w:val="24"/>
          <w:szCs w:val="24"/>
        </w:rPr>
      </w:pPr>
      <w:r w:rsidRPr="1CF759CC">
        <w:rPr>
          <w:rFonts w:ascii="Arial" w:hAnsi="Arial" w:cs="Arial"/>
          <w:b/>
          <w:bCs/>
          <w:sz w:val="24"/>
          <w:szCs w:val="24"/>
        </w:rPr>
        <w:t>Email:</w:t>
      </w:r>
      <w:r w:rsidR="68A90740" w:rsidRPr="7E1CD3D2">
        <w:rPr>
          <w:rFonts w:ascii="Arial" w:hAnsi="Arial" w:cs="Arial"/>
          <w:b/>
          <w:bCs/>
          <w:sz w:val="24"/>
          <w:szCs w:val="24"/>
        </w:rPr>
        <w:t xml:space="preserve"> </w:t>
      </w:r>
      <w:r w:rsidR="00B90F4A">
        <w:rPr>
          <w:rFonts w:ascii="Arial" w:hAnsi="Arial" w:cs="Arial"/>
          <w:b/>
          <w:bCs/>
          <w:sz w:val="24"/>
          <w:szCs w:val="24"/>
        </w:rPr>
        <w:tab/>
      </w:r>
      <w:hyperlink r:id="rId15" w:history="1">
        <w:r w:rsidR="00B90F4A" w:rsidRPr="00891230">
          <w:rPr>
            <w:rStyle w:val="Hyperlink"/>
            <w:rFonts w:ascii="Arial" w:hAnsi="Arial" w:cs="Arial"/>
            <w:sz w:val="24"/>
            <w:szCs w:val="24"/>
          </w:rPr>
          <w:t>grants@sheffield.gov.uk</w:t>
        </w:r>
      </w:hyperlink>
      <w:r w:rsidR="000B07B0" w:rsidRPr="1CF759CC">
        <w:rPr>
          <w:rFonts w:ascii="Arial" w:hAnsi="Arial" w:cs="Arial"/>
          <w:sz w:val="24"/>
          <w:szCs w:val="24"/>
        </w:rPr>
        <w:t xml:space="preserve"> </w:t>
      </w:r>
    </w:p>
    <w:p w14:paraId="649CEAAF" w14:textId="6DFFE385" w:rsidR="00263281" w:rsidRPr="001C3225" w:rsidRDefault="00263281" w:rsidP="1CF759CC">
      <w:pPr>
        <w:spacing w:after="0"/>
        <w:rPr>
          <w:rFonts w:ascii="Arial" w:hAnsi="Arial" w:cs="Arial"/>
          <w:b/>
          <w:bCs/>
        </w:rPr>
      </w:pPr>
      <w:r w:rsidRPr="1CF759CC">
        <w:rPr>
          <w:rFonts w:ascii="Arial" w:hAnsi="Arial" w:cs="Arial"/>
          <w:b/>
          <w:bCs/>
          <w:sz w:val="24"/>
          <w:szCs w:val="24"/>
        </w:rPr>
        <w:t xml:space="preserve">Telephone: </w:t>
      </w:r>
      <w:r w:rsidR="00B90F4A">
        <w:rPr>
          <w:rFonts w:ascii="Arial" w:hAnsi="Arial" w:cs="Arial"/>
          <w:b/>
          <w:bCs/>
          <w:sz w:val="24"/>
          <w:szCs w:val="24"/>
        </w:rPr>
        <w:tab/>
      </w:r>
      <w:r w:rsidRPr="1CF759CC">
        <w:rPr>
          <w:rFonts w:ascii="Arial" w:hAnsi="Arial" w:cs="Arial"/>
          <w:b/>
          <w:bCs/>
          <w:sz w:val="24"/>
          <w:szCs w:val="24"/>
        </w:rPr>
        <w:t>(0114) 273 4631</w:t>
      </w:r>
    </w:p>
    <w:sectPr w:rsidR="00263281" w:rsidRPr="001C3225" w:rsidSect="005C1134">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E9929" w14:textId="77777777" w:rsidR="00EC53D5" w:rsidRDefault="00EC53D5" w:rsidP="003F7D63">
      <w:pPr>
        <w:spacing w:after="0" w:line="240" w:lineRule="auto"/>
      </w:pPr>
      <w:r>
        <w:separator/>
      </w:r>
    </w:p>
  </w:endnote>
  <w:endnote w:type="continuationSeparator" w:id="0">
    <w:p w14:paraId="5EC5CB82" w14:textId="77777777" w:rsidR="00EC53D5" w:rsidRDefault="00EC53D5" w:rsidP="003F7D63">
      <w:pPr>
        <w:spacing w:after="0" w:line="240" w:lineRule="auto"/>
      </w:pPr>
      <w:r>
        <w:continuationSeparator/>
      </w:r>
    </w:p>
  </w:endnote>
  <w:endnote w:type="continuationNotice" w:id="1">
    <w:p w14:paraId="2797A1D9" w14:textId="77777777" w:rsidR="00EC53D5" w:rsidRDefault="00EC5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535752"/>
      <w:docPartObj>
        <w:docPartGallery w:val="Page Numbers (Bottom of Page)"/>
        <w:docPartUnique/>
      </w:docPartObj>
    </w:sdtPr>
    <w:sdtEndPr>
      <w:rPr>
        <w:rFonts w:ascii="Arial" w:hAnsi="Arial" w:cs="Arial"/>
      </w:rPr>
    </w:sdtEndPr>
    <w:sdtContent>
      <w:p w14:paraId="22E9B8BC" w14:textId="426EDA81" w:rsidR="006A11C8" w:rsidRPr="006A11C8" w:rsidRDefault="006A11C8">
        <w:pPr>
          <w:pStyle w:val="Footer"/>
          <w:jc w:val="right"/>
          <w:rPr>
            <w:rFonts w:ascii="Arial" w:hAnsi="Arial" w:cs="Arial"/>
          </w:rPr>
        </w:pPr>
        <w:r w:rsidRPr="1CF759CC">
          <w:rPr>
            <w:rFonts w:ascii="Arial" w:hAnsi="Arial" w:cs="Arial"/>
          </w:rPr>
          <w:fldChar w:fldCharType="begin"/>
        </w:r>
        <w:r w:rsidRPr="1CF759CC">
          <w:rPr>
            <w:rFonts w:ascii="Arial" w:hAnsi="Arial" w:cs="Arial"/>
          </w:rPr>
          <w:instrText>PAGE   \* MERGEFORMAT</w:instrText>
        </w:r>
        <w:r w:rsidRPr="1CF759CC">
          <w:rPr>
            <w:rFonts w:ascii="Arial" w:hAnsi="Arial" w:cs="Arial"/>
          </w:rPr>
          <w:fldChar w:fldCharType="separate"/>
        </w:r>
        <w:r w:rsidR="1CF759CC" w:rsidRPr="1CF759CC">
          <w:rPr>
            <w:rFonts w:ascii="Arial" w:hAnsi="Arial" w:cs="Arial"/>
          </w:rPr>
          <w:t>2</w:t>
        </w:r>
        <w:r w:rsidRPr="1CF759CC">
          <w:rPr>
            <w:rFonts w:ascii="Arial" w:hAnsi="Arial" w:cs="Arial"/>
          </w:rPr>
          <w:fldChar w:fldCharType="end"/>
        </w:r>
      </w:p>
    </w:sdtContent>
  </w:sdt>
  <w:p w14:paraId="75E300F4" w14:textId="76965011" w:rsidR="00A27FF2" w:rsidRDefault="00A27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71956" w14:textId="77777777" w:rsidR="00EC53D5" w:rsidRDefault="00EC53D5" w:rsidP="003F7D63">
      <w:pPr>
        <w:spacing w:after="0" w:line="240" w:lineRule="auto"/>
      </w:pPr>
      <w:r>
        <w:separator/>
      </w:r>
    </w:p>
  </w:footnote>
  <w:footnote w:type="continuationSeparator" w:id="0">
    <w:p w14:paraId="08505B2B" w14:textId="77777777" w:rsidR="00EC53D5" w:rsidRDefault="00EC53D5" w:rsidP="003F7D63">
      <w:pPr>
        <w:spacing w:after="0" w:line="240" w:lineRule="auto"/>
      </w:pPr>
      <w:r>
        <w:continuationSeparator/>
      </w:r>
    </w:p>
  </w:footnote>
  <w:footnote w:type="continuationNotice" w:id="1">
    <w:p w14:paraId="0A811576" w14:textId="77777777" w:rsidR="00EC53D5" w:rsidRDefault="00EC53D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QICBol3YBV1dkj" int2:id="Vv9ug4p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2C0"/>
    <w:multiLevelType w:val="hybridMultilevel"/>
    <w:tmpl w:val="42680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923E5F"/>
    <w:multiLevelType w:val="hybridMultilevel"/>
    <w:tmpl w:val="208C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969FD"/>
    <w:multiLevelType w:val="hybridMultilevel"/>
    <w:tmpl w:val="D78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13AF"/>
    <w:multiLevelType w:val="hybridMultilevel"/>
    <w:tmpl w:val="8E98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B65D0"/>
    <w:multiLevelType w:val="multilevel"/>
    <w:tmpl w:val="3A3C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BF552B"/>
    <w:multiLevelType w:val="multilevel"/>
    <w:tmpl w:val="1972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7032C8"/>
    <w:multiLevelType w:val="multilevel"/>
    <w:tmpl w:val="A468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6C242D"/>
    <w:multiLevelType w:val="multilevel"/>
    <w:tmpl w:val="B5728602"/>
    <w:lvl w:ilvl="0">
      <w:start w:val="1"/>
      <w:numFmt w:val="decimal"/>
      <w:lvlText w:val="%1."/>
      <w:lvlJc w:val="left"/>
      <w:pPr>
        <w:ind w:left="360" w:hanging="360"/>
      </w:pPr>
      <w:rPr>
        <w:rFonts w:hint="default"/>
        <w:b w:val="0"/>
        <w:bCs w:val="0"/>
        <w:i w:val="0"/>
        <w:iCs w:val="0"/>
      </w:rPr>
    </w:lvl>
    <w:lvl w:ilvl="1">
      <w:start w:val="1"/>
      <w:numFmt w:val="low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42352071"/>
    <w:multiLevelType w:val="hybridMultilevel"/>
    <w:tmpl w:val="7A745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67408F"/>
    <w:multiLevelType w:val="hybridMultilevel"/>
    <w:tmpl w:val="F6664134"/>
    <w:lvl w:ilvl="0" w:tplc="74509E08">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C7B2D"/>
    <w:multiLevelType w:val="multilevel"/>
    <w:tmpl w:val="996E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50607D"/>
    <w:multiLevelType w:val="hybridMultilevel"/>
    <w:tmpl w:val="CB24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72FC1"/>
    <w:multiLevelType w:val="hybridMultilevel"/>
    <w:tmpl w:val="7EFE47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74C45"/>
    <w:multiLevelType w:val="hybridMultilevel"/>
    <w:tmpl w:val="7448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E41EA"/>
    <w:multiLevelType w:val="hybridMultilevel"/>
    <w:tmpl w:val="383C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100997">
    <w:abstractNumId w:val="1"/>
  </w:num>
  <w:num w:numId="2" w16cid:durableId="2010019661">
    <w:abstractNumId w:val="2"/>
  </w:num>
  <w:num w:numId="3" w16cid:durableId="226962565">
    <w:abstractNumId w:val="3"/>
  </w:num>
  <w:num w:numId="4" w16cid:durableId="1526554662">
    <w:abstractNumId w:val="11"/>
  </w:num>
  <w:num w:numId="5" w16cid:durableId="685328501">
    <w:abstractNumId w:val="13"/>
  </w:num>
  <w:num w:numId="6" w16cid:durableId="289701564">
    <w:abstractNumId w:val="9"/>
  </w:num>
  <w:num w:numId="7" w16cid:durableId="1764956438">
    <w:abstractNumId w:val="6"/>
  </w:num>
  <w:num w:numId="8" w16cid:durableId="1459101372">
    <w:abstractNumId w:val="5"/>
  </w:num>
  <w:num w:numId="9" w16cid:durableId="2124107225">
    <w:abstractNumId w:val="10"/>
  </w:num>
  <w:num w:numId="10" w16cid:durableId="270090970">
    <w:abstractNumId w:val="4"/>
  </w:num>
  <w:num w:numId="11" w16cid:durableId="1319843668">
    <w:abstractNumId w:val="7"/>
  </w:num>
  <w:num w:numId="12" w16cid:durableId="882398773">
    <w:abstractNumId w:val="0"/>
  </w:num>
  <w:num w:numId="13" w16cid:durableId="1595434911">
    <w:abstractNumId w:val="14"/>
  </w:num>
  <w:num w:numId="14" w16cid:durableId="1686781857">
    <w:abstractNumId w:val="8"/>
  </w:num>
  <w:num w:numId="15" w16cid:durableId="114878735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98"/>
    <w:rsid w:val="00000ADC"/>
    <w:rsid w:val="0001021A"/>
    <w:rsid w:val="0001564A"/>
    <w:rsid w:val="00016ED9"/>
    <w:rsid w:val="00017226"/>
    <w:rsid w:val="00022C44"/>
    <w:rsid w:val="00022F89"/>
    <w:rsid w:val="000361C7"/>
    <w:rsid w:val="00040A66"/>
    <w:rsid w:val="00040ED7"/>
    <w:rsid w:val="00043B91"/>
    <w:rsid w:val="00045EE6"/>
    <w:rsid w:val="00053106"/>
    <w:rsid w:val="00054875"/>
    <w:rsid w:val="000575C2"/>
    <w:rsid w:val="00060084"/>
    <w:rsid w:val="0007156C"/>
    <w:rsid w:val="0007366E"/>
    <w:rsid w:val="00073FCA"/>
    <w:rsid w:val="00081D55"/>
    <w:rsid w:val="0008404C"/>
    <w:rsid w:val="00084D42"/>
    <w:rsid w:val="00087AC5"/>
    <w:rsid w:val="00093137"/>
    <w:rsid w:val="000934BC"/>
    <w:rsid w:val="00095BAA"/>
    <w:rsid w:val="00095C19"/>
    <w:rsid w:val="000A0C82"/>
    <w:rsid w:val="000A0CC8"/>
    <w:rsid w:val="000A1E2E"/>
    <w:rsid w:val="000A29AC"/>
    <w:rsid w:val="000A3329"/>
    <w:rsid w:val="000A4219"/>
    <w:rsid w:val="000A5028"/>
    <w:rsid w:val="000B07B0"/>
    <w:rsid w:val="000B5CF0"/>
    <w:rsid w:val="000C09BD"/>
    <w:rsid w:val="000C1FE1"/>
    <w:rsid w:val="000C2C2F"/>
    <w:rsid w:val="000C32FB"/>
    <w:rsid w:val="000C36BD"/>
    <w:rsid w:val="000C76C0"/>
    <w:rsid w:val="000D10AA"/>
    <w:rsid w:val="000D2561"/>
    <w:rsid w:val="000D4BE8"/>
    <w:rsid w:val="000D7C4D"/>
    <w:rsid w:val="000E1E5A"/>
    <w:rsid w:val="000E2E35"/>
    <w:rsid w:val="000E3576"/>
    <w:rsid w:val="000E6DA9"/>
    <w:rsid w:val="000E72E1"/>
    <w:rsid w:val="000F0016"/>
    <w:rsid w:val="000F1E5B"/>
    <w:rsid w:val="000F2874"/>
    <w:rsid w:val="000F4439"/>
    <w:rsid w:val="000F6279"/>
    <w:rsid w:val="000F6D0D"/>
    <w:rsid w:val="000F7CF3"/>
    <w:rsid w:val="000F7E29"/>
    <w:rsid w:val="00100BA8"/>
    <w:rsid w:val="00101428"/>
    <w:rsid w:val="0010734D"/>
    <w:rsid w:val="00107937"/>
    <w:rsid w:val="0011085F"/>
    <w:rsid w:val="00115BB2"/>
    <w:rsid w:val="00125222"/>
    <w:rsid w:val="001270E2"/>
    <w:rsid w:val="001303D6"/>
    <w:rsid w:val="0013047B"/>
    <w:rsid w:val="001306DE"/>
    <w:rsid w:val="001334A4"/>
    <w:rsid w:val="00133814"/>
    <w:rsid w:val="00140A50"/>
    <w:rsid w:val="00140FA6"/>
    <w:rsid w:val="001416CB"/>
    <w:rsid w:val="00143826"/>
    <w:rsid w:val="001445CF"/>
    <w:rsid w:val="0014560E"/>
    <w:rsid w:val="001509FD"/>
    <w:rsid w:val="00155BA7"/>
    <w:rsid w:val="00155E41"/>
    <w:rsid w:val="00165663"/>
    <w:rsid w:val="00165C3A"/>
    <w:rsid w:val="00167333"/>
    <w:rsid w:val="00186595"/>
    <w:rsid w:val="0019163B"/>
    <w:rsid w:val="00196636"/>
    <w:rsid w:val="00196BFF"/>
    <w:rsid w:val="00197CD5"/>
    <w:rsid w:val="001A2072"/>
    <w:rsid w:val="001A50E2"/>
    <w:rsid w:val="001B1066"/>
    <w:rsid w:val="001B2FAB"/>
    <w:rsid w:val="001B6A54"/>
    <w:rsid w:val="001C2DC1"/>
    <w:rsid w:val="001C3225"/>
    <w:rsid w:val="001C375A"/>
    <w:rsid w:val="001C3F0E"/>
    <w:rsid w:val="001D47A6"/>
    <w:rsid w:val="001D58C3"/>
    <w:rsid w:val="001E217F"/>
    <w:rsid w:val="001E4F16"/>
    <w:rsid w:val="001E6577"/>
    <w:rsid w:val="001F39CA"/>
    <w:rsid w:val="001F5245"/>
    <w:rsid w:val="002000C3"/>
    <w:rsid w:val="00201026"/>
    <w:rsid w:val="00203F46"/>
    <w:rsid w:val="00205435"/>
    <w:rsid w:val="0020632D"/>
    <w:rsid w:val="0020764A"/>
    <w:rsid w:val="002079D8"/>
    <w:rsid w:val="002136A1"/>
    <w:rsid w:val="00214CE5"/>
    <w:rsid w:val="00220B70"/>
    <w:rsid w:val="00222C3F"/>
    <w:rsid w:val="00223216"/>
    <w:rsid w:val="002310FA"/>
    <w:rsid w:val="00235E40"/>
    <w:rsid w:val="002371EF"/>
    <w:rsid w:val="002410DE"/>
    <w:rsid w:val="00244565"/>
    <w:rsid w:val="00247255"/>
    <w:rsid w:val="00247E36"/>
    <w:rsid w:val="00253B88"/>
    <w:rsid w:val="00257341"/>
    <w:rsid w:val="002579A3"/>
    <w:rsid w:val="0026252C"/>
    <w:rsid w:val="00263281"/>
    <w:rsid w:val="00270642"/>
    <w:rsid w:val="002809BC"/>
    <w:rsid w:val="002836D2"/>
    <w:rsid w:val="002903C6"/>
    <w:rsid w:val="002B0C94"/>
    <w:rsid w:val="002C2B9C"/>
    <w:rsid w:val="002C30BF"/>
    <w:rsid w:val="002C5503"/>
    <w:rsid w:val="002C5BF7"/>
    <w:rsid w:val="002C73AB"/>
    <w:rsid w:val="002D15B6"/>
    <w:rsid w:val="002D197E"/>
    <w:rsid w:val="002D3598"/>
    <w:rsid w:val="002D468D"/>
    <w:rsid w:val="002D7E19"/>
    <w:rsid w:val="002E1E38"/>
    <w:rsid w:val="002E3356"/>
    <w:rsid w:val="002E62A5"/>
    <w:rsid w:val="002F1C31"/>
    <w:rsid w:val="002F2C63"/>
    <w:rsid w:val="002F497B"/>
    <w:rsid w:val="002F5BF4"/>
    <w:rsid w:val="0030347B"/>
    <w:rsid w:val="0030638F"/>
    <w:rsid w:val="00311773"/>
    <w:rsid w:val="00313DC8"/>
    <w:rsid w:val="00314849"/>
    <w:rsid w:val="00315C6E"/>
    <w:rsid w:val="003165AD"/>
    <w:rsid w:val="0032092B"/>
    <w:rsid w:val="003212FB"/>
    <w:rsid w:val="003215BB"/>
    <w:rsid w:val="00321D34"/>
    <w:rsid w:val="00325C14"/>
    <w:rsid w:val="00326D4A"/>
    <w:rsid w:val="00327A46"/>
    <w:rsid w:val="003316CB"/>
    <w:rsid w:val="00331FD8"/>
    <w:rsid w:val="00341D00"/>
    <w:rsid w:val="00342A58"/>
    <w:rsid w:val="00343448"/>
    <w:rsid w:val="0034515D"/>
    <w:rsid w:val="003479EB"/>
    <w:rsid w:val="003502AD"/>
    <w:rsid w:val="003502D2"/>
    <w:rsid w:val="00353807"/>
    <w:rsid w:val="0035544C"/>
    <w:rsid w:val="00357795"/>
    <w:rsid w:val="0036180E"/>
    <w:rsid w:val="00364C9B"/>
    <w:rsid w:val="00364E32"/>
    <w:rsid w:val="003669A4"/>
    <w:rsid w:val="00371945"/>
    <w:rsid w:val="00375BD0"/>
    <w:rsid w:val="00380248"/>
    <w:rsid w:val="003817AF"/>
    <w:rsid w:val="00385493"/>
    <w:rsid w:val="003856BE"/>
    <w:rsid w:val="00390D15"/>
    <w:rsid w:val="0039415F"/>
    <w:rsid w:val="003944B2"/>
    <w:rsid w:val="003979A4"/>
    <w:rsid w:val="003A1C20"/>
    <w:rsid w:val="003A6FC9"/>
    <w:rsid w:val="003A7629"/>
    <w:rsid w:val="003B4BB3"/>
    <w:rsid w:val="003B55D9"/>
    <w:rsid w:val="003B6419"/>
    <w:rsid w:val="003B7FFE"/>
    <w:rsid w:val="003C07BA"/>
    <w:rsid w:val="003C3355"/>
    <w:rsid w:val="003C400B"/>
    <w:rsid w:val="003C4294"/>
    <w:rsid w:val="003C53FD"/>
    <w:rsid w:val="003C54E8"/>
    <w:rsid w:val="003C6471"/>
    <w:rsid w:val="003D12E7"/>
    <w:rsid w:val="003D14DC"/>
    <w:rsid w:val="003D4961"/>
    <w:rsid w:val="003E0664"/>
    <w:rsid w:val="003E21D8"/>
    <w:rsid w:val="003E3BCF"/>
    <w:rsid w:val="003E5B75"/>
    <w:rsid w:val="003E6488"/>
    <w:rsid w:val="003E6D41"/>
    <w:rsid w:val="003F137C"/>
    <w:rsid w:val="003F1968"/>
    <w:rsid w:val="003F6740"/>
    <w:rsid w:val="003F7D63"/>
    <w:rsid w:val="0040016F"/>
    <w:rsid w:val="004002C7"/>
    <w:rsid w:val="00403364"/>
    <w:rsid w:val="00403CF3"/>
    <w:rsid w:val="004048E7"/>
    <w:rsid w:val="004051AD"/>
    <w:rsid w:val="00411BEE"/>
    <w:rsid w:val="00421439"/>
    <w:rsid w:val="00421598"/>
    <w:rsid w:val="004218B4"/>
    <w:rsid w:val="00432507"/>
    <w:rsid w:val="00434801"/>
    <w:rsid w:val="00441EB2"/>
    <w:rsid w:val="004428B4"/>
    <w:rsid w:val="004428E7"/>
    <w:rsid w:val="0044343A"/>
    <w:rsid w:val="00443450"/>
    <w:rsid w:val="00444C3A"/>
    <w:rsid w:val="0044680C"/>
    <w:rsid w:val="00447A9E"/>
    <w:rsid w:val="00452B93"/>
    <w:rsid w:val="0045470C"/>
    <w:rsid w:val="00454A3B"/>
    <w:rsid w:val="00455585"/>
    <w:rsid w:val="00456035"/>
    <w:rsid w:val="0045616B"/>
    <w:rsid w:val="00461A19"/>
    <w:rsid w:val="00464BB1"/>
    <w:rsid w:val="00464F9C"/>
    <w:rsid w:val="004715FF"/>
    <w:rsid w:val="00475A2E"/>
    <w:rsid w:val="00483513"/>
    <w:rsid w:val="0049059A"/>
    <w:rsid w:val="0049102F"/>
    <w:rsid w:val="00491DC6"/>
    <w:rsid w:val="00492970"/>
    <w:rsid w:val="00495197"/>
    <w:rsid w:val="0049612F"/>
    <w:rsid w:val="004A0B6B"/>
    <w:rsid w:val="004A2FC8"/>
    <w:rsid w:val="004A40F4"/>
    <w:rsid w:val="004A444F"/>
    <w:rsid w:val="004A5915"/>
    <w:rsid w:val="004B01F6"/>
    <w:rsid w:val="004B08CC"/>
    <w:rsid w:val="004B254F"/>
    <w:rsid w:val="004B4A96"/>
    <w:rsid w:val="004B5021"/>
    <w:rsid w:val="004B5397"/>
    <w:rsid w:val="004B62C6"/>
    <w:rsid w:val="004C3DA4"/>
    <w:rsid w:val="004C47E5"/>
    <w:rsid w:val="004C6B45"/>
    <w:rsid w:val="004D2DF1"/>
    <w:rsid w:val="004D638B"/>
    <w:rsid w:val="004D7749"/>
    <w:rsid w:val="004E3921"/>
    <w:rsid w:val="004E79B5"/>
    <w:rsid w:val="004F0A15"/>
    <w:rsid w:val="004F1A7F"/>
    <w:rsid w:val="004F4800"/>
    <w:rsid w:val="004F5ADA"/>
    <w:rsid w:val="004F5B32"/>
    <w:rsid w:val="004F72E4"/>
    <w:rsid w:val="005021BE"/>
    <w:rsid w:val="00504FDF"/>
    <w:rsid w:val="00507477"/>
    <w:rsid w:val="00510126"/>
    <w:rsid w:val="00510296"/>
    <w:rsid w:val="00511FF6"/>
    <w:rsid w:val="00514D31"/>
    <w:rsid w:val="00514DCC"/>
    <w:rsid w:val="005241B8"/>
    <w:rsid w:val="00525D1D"/>
    <w:rsid w:val="00526DDD"/>
    <w:rsid w:val="00541B8D"/>
    <w:rsid w:val="005444DA"/>
    <w:rsid w:val="00550567"/>
    <w:rsid w:val="00551B60"/>
    <w:rsid w:val="005611F8"/>
    <w:rsid w:val="005674D8"/>
    <w:rsid w:val="0057276E"/>
    <w:rsid w:val="0057459C"/>
    <w:rsid w:val="00577C55"/>
    <w:rsid w:val="00580245"/>
    <w:rsid w:val="005808ED"/>
    <w:rsid w:val="00581A8F"/>
    <w:rsid w:val="0058778C"/>
    <w:rsid w:val="005919B5"/>
    <w:rsid w:val="005924FE"/>
    <w:rsid w:val="00594F29"/>
    <w:rsid w:val="00597D23"/>
    <w:rsid w:val="005A11F0"/>
    <w:rsid w:val="005A1ADF"/>
    <w:rsid w:val="005A356C"/>
    <w:rsid w:val="005A391D"/>
    <w:rsid w:val="005A6344"/>
    <w:rsid w:val="005A6B8B"/>
    <w:rsid w:val="005A7788"/>
    <w:rsid w:val="005A7F78"/>
    <w:rsid w:val="005B2ECD"/>
    <w:rsid w:val="005C1134"/>
    <w:rsid w:val="005D01FD"/>
    <w:rsid w:val="005D1613"/>
    <w:rsid w:val="005D35E5"/>
    <w:rsid w:val="005D77ED"/>
    <w:rsid w:val="005E3315"/>
    <w:rsid w:val="005E4694"/>
    <w:rsid w:val="005E54A9"/>
    <w:rsid w:val="005E56C1"/>
    <w:rsid w:val="005E6E96"/>
    <w:rsid w:val="005E7E9A"/>
    <w:rsid w:val="005F2091"/>
    <w:rsid w:val="005F2241"/>
    <w:rsid w:val="005F6B01"/>
    <w:rsid w:val="005F73DA"/>
    <w:rsid w:val="006067CD"/>
    <w:rsid w:val="006126F7"/>
    <w:rsid w:val="00613F2F"/>
    <w:rsid w:val="0063180C"/>
    <w:rsid w:val="00632CE3"/>
    <w:rsid w:val="00633872"/>
    <w:rsid w:val="00636FDB"/>
    <w:rsid w:val="006374DF"/>
    <w:rsid w:val="00637657"/>
    <w:rsid w:val="006406FF"/>
    <w:rsid w:val="006410D9"/>
    <w:rsid w:val="0064134D"/>
    <w:rsid w:val="0064292F"/>
    <w:rsid w:val="00642F8D"/>
    <w:rsid w:val="00643652"/>
    <w:rsid w:val="00644254"/>
    <w:rsid w:val="00647057"/>
    <w:rsid w:val="00647074"/>
    <w:rsid w:val="00647D59"/>
    <w:rsid w:val="0065222C"/>
    <w:rsid w:val="006534E5"/>
    <w:rsid w:val="00657498"/>
    <w:rsid w:val="00660C99"/>
    <w:rsid w:val="006612DD"/>
    <w:rsid w:val="00662667"/>
    <w:rsid w:val="006676EE"/>
    <w:rsid w:val="006678CE"/>
    <w:rsid w:val="00667FCC"/>
    <w:rsid w:val="00677C9C"/>
    <w:rsid w:val="00677E8D"/>
    <w:rsid w:val="006808FF"/>
    <w:rsid w:val="00681E43"/>
    <w:rsid w:val="0068381C"/>
    <w:rsid w:val="0068578D"/>
    <w:rsid w:val="00685963"/>
    <w:rsid w:val="006866E5"/>
    <w:rsid w:val="006870DA"/>
    <w:rsid w:val="00690BBB"/>
    <w:rsid w:val="0069532D"/>
    <w:rsid w:val="006A08CD"/>
    <w:rsid w:val="006A11C8"/>
    <w:rsid w:val="006A5479"/>
    <w:rsid w:val="006A642F"/>
    <w:rsid w:val="006A6AF6"/>
    <w:rsid w:val="006B08F6"/>
    <w:rsid w:val="006B29E3"/>
    <w:rsid w:val="006B7B1E"/>
    <w:rsid w:val="006C621D"/>
    <w:rsid w:val="006C6747"/>
    <w:rsid w:val="006C6DAF"/>
    <w:rsid w:val="006C7039"/>
    <w:rsid w:val="006D0059"/>
    <w:rsid w:val="006D104C"/>
    <w:rsid w:val="006D240E"/>
    <w:rsid w:val="006D69EE"/>
    <w:rsid w:val="006D756A"/>
    <w:rsid w:val="006D7D25"/>
    <w:rsid w:val="006E344F"/>
    <w:rsid w:val="006E5C21"/>
    <w:rsid w:val="006F4D16"/>
    <w:rsid w:val="00704092"/>
    <w:rsid w:val="00704363"/>
    <w:rsid w:val="0070563B"/>
    <w:rsid w:val="00705DF4"/>
    <w:rsid w:val="00706092"/>
    <w:rsid w:val="007072B0"/>
    <w:rsid w:val="007164D8"/>
    <w:rsid w:val="00721E83"/>
    <w:rsid w:val="007228BA"/>
    <w:rsid w:val="00723A7F"/>
    <w:rsid w:val="007250B0"/>
    <w:rsid w:val="00727F77"/>
    <w:rsid w:val="00732B3F"/>
    <w:rsid w:val="0073346D"/>
    <w:rsid w:val="00740592"/>
    <w:rsid w:val="00740FE5"/>
    <w:rsid w:val="007437B6"/>
    <w:rsid w:val="00744059"/>
    <w:rsid w:val="0075310B"/>
    <w:rsid w:val="00763266"/>
    <w:rsid w:val="007650F4"/>
    <w:rsid w:val="00766BCA"/>
    <w:rsid w:val="007744B4"/>
    <w:rsid w:val="007769DE"/>
    <w:rsid w:val="0078680C"/>
    <w:rsid w:val="00786F13"/>
    <w:rsid w:val="0079007F"/>
    <w:rsid w:val="00791BC7"/>
    <w:rsid w:val="007A1423"/>
    <w:rsid w:val="007A6B6B"/>
    <w:rsid w:val="007B124C"/>
    <w:rsid w:val="007B142D"/>
    <w:rsid w:val="007B1624"/>
    <w:rsid w:val="007B685F"/>
    <w:rsid w:val="007D336F"/>
    <w:rsid w:val="007D58CC"/>
    <w:rsid w:val="007D7D84"/>
    <w:rsid w:val="007E1972"/>
    <w:rsid w:val="007E5B18"/>
    <w:rsid w:val="007F4AE8"/>
    <w:rsid w:val="007F632D"/>
    <w:rsid w:val="007F6B18"/>
    <w:rsid w:val="008014C1"/>
    <w:rsid w:val="0080326E"/>
    <w:rsid w:val="008126FE"/>
    <w:rsid w:val="00813584"/>
    <w:rsid w:val="008201EB"/>
    <w:rsid w:val="008255C3"/>
    <w:rsid w:val="008322DD"/>
    <w:rsid w:val="00832BC0"/>
    <w:rsid w:val="00832DAA"/>
    <w:rsid w:val="0083374F"/>
    <w:rsid w:val="00833A29"/>
    <w:rsid w:val="00835360"/>
    <w:rsid w:val="00835D96"/>
    <w:rsid w:val="00837724"/>
    <w:rsid w:val="0084036A"/>
    <w:rsid w:val="008440F5"/>
    <w:rsid w:val="0084619D"/>
    <w:rsid w:val="00855D3B"/>
    <w:rsid w:val="0086042B"/>
    <w:rsid w:val="008609C0"/>
    <w:rsid w:val="00860D3F"/>
    <w:rsid w:val="00860DB0"/>
    <w:rsid w:val="00870D1E"/>
    <w:rsid w:val="008757BD"/>
    <w:rsid w:val="00875949"/>
    <w:rsid w:val="00876651"/>
    <w:rsid w:val="0087691A"/>
    <w:rsid w:val="00877F29"/>
    <w:rsid w:val="0088025B"/>
    <w:rsid w:val="00883A88"/>
    <w:rsid w:val="00884368"/>
    <w:rsid w:val="00893467"/>
    <w:rsid w:val="00893B5F"/>
    <w:rsid w:val="00894AE5"/>
    <w:rsid w:val="008A0521"/>
    <w:rsid w:val="008A1BBB"/>
    <w:rsid w:val="008A368F"/>
    <w:rsid w:val="008A4050"/>
    <w:rsid w:val="008A5B26"/>
    <w:rsid w:val="008A6328"/>
    <w:rsid w:val="008A7147"/>
    <w:rsid w:val="008A732B"/>
    <w:rsid w:val="008A7E9C"/>
    <w:rsid w:val="008B2212"/>
    <w:rsid w:val="008B277A"/>
    <w:rsid w:val="008B2BEC"/>
    <w:rsid w:val="008B49EC"/>
    <w:rsid w:val="008B4E98"/>
    <w:rsid w:val="008B79C0"/>
    <w:rsid w:val="008C30B6"/>
    <w:rsid w:val="008D316C"/>
    <w:rsid w:val="008D32D9"/>
    <w:rsid w:val="008F057A"/>
    <w:rsid w:val="008F07E0"/>
    <w:rsid w:val="008F4575"/>
    <w:rsid w:val="008F780F"/>
    <w:rsid w:val="009006AB"/>
    <w:rsid w:val="0091248E"/>
    <w:rsid w:val="009160CF"/>
    <w:rsid w:val="00916B04"/>
    <w:rsid w:val="00921ED9"/>
    <w:rsid w:val="009226A4"/>
    <w:rsid w:val="00923881"/>
    <w:rsid w:val="00930CA9"/>
    <w:rsid w:val="00931818"/>
    <w:rsid w:val="009377EB"/>
    <w:rsid w:val="009411F9"/>
    <w:rsid w:val="009416C2"/>
    <w:rsid w:val="00942AE1"/>
    <w:rsid w:val="00947F6C"/>
    <w:rsid w:val="00953BB0"/>
    <w:rsid w:val="00962637"/>
    <w:rsid w:val="0096277E"/>
    <w:rsid w:val="00963F26"/>
    <w:rsid w:val="0098244F"/>
    <w:rsid w:val="009903F1"/>
    <w:rsid w:val="009924C8"/>
    <w:rsid w:val="00994ABD"/>
    <w:rsid w:val="00995087"/>
    <w:rsid w:val="00995E1C"/>
    <w:rsid w:val="00995E5F"/>
    <w:rsid w:val="009963D8"/>
    <w:rsid w:val="00996FC6"/>
    <w:rsid w:val="009A18F7"/>
    <w:rsid w:val="009A21C9"/>
    <w:rsid w:val="009B3808"/>
    <w:rsid w:val="009B60B4"/>
    <w:rsid w:val="009B62D4"/>
    <w:rsid w:val="009B6C96"/>
    <w:rsid w:val="009C0A98"/>
    <w:rsid w:val="009C0D24"/>
    <w:rsid w:val="009C54B8"/>
    <w:rsid w:val="009D24E7"/>
    <w:rsid w:val="009D4090"/>
    <w:rsid w:val="009D4DEF"/>
    <w:rsid w:val="009D682D"/>
    <w:rsid w:val="009E27ED"/>
    <w:rsid w:val="009E46E1"/>
    <w:rsid w:val="009F42B5"/>
    <w:rsid w:val="009F4AB7"/>
    <w:rsid w:val="009F639B"/>
    <w:rsid w:val="00A006F2"/>
    <w:rsid w:val="00A03D79"/>
    <w:rsid w:val="00A07035"/>
    <w:rsid w:val="00A1092C"/>
    <w:rsid w:val="00A110AE"/>
    <w:rsid w:val="00A157EA"/>
    <w:rsid w:val="00A178EA"/>
    <w:rsid w:val="00A201E3"/>
    <w:rsid w:val="00A20897"/>
    <w:rsid w:val="00A2234A"/>
    <w:rsid w:val="00A22A7B"/>
    <w:rsid w:val="00A2452C"/>
    <w:rsid w:val="00A249BC"/>
    <w:rsid w:val="00A24C0A"/>
    <w:rsid w:val="00A27FF2"/>
    <w:rsid w:val="00A30BF9"/>
    <w:rsid w:val="00A31DA8"/>
    <w:rsid w:val="00A33EE5"/>
    <w:rsid w:val="00A3441E"/>
    <w:rsid w:val="00A35261"/>
    <w:rsid w:val="00A43C14"/>
    <w:rsid w:val="00A44197"/>
    <w:rsid w:val="00A45D3B"/>
    <w:rsid w:val="00A528C1"/>
    <w:rsid w:val="00A62C42"/>
    <w:rsid w:val="00A63728"/>
    <w:rsid w:val="00A64CDA"/>
    <w:rsid w:val="00A66E00"/>
    <w:rsid w:val="00A67658"/>
    <w:rsid w:val="00A735E3"/>
    <w:rsid w:val="00A73ABA"/>
    <w:rsid w:val="00A751B4"/>
    <w:rsid w:val="00A77240"/>
    <w:rsid w:val="00A85A93"/>
    <w:rsid w:val="00A86331"/>
    <w:rsid w:val="00A913B4"/>
    <w:rsid w:val="00A92B6F"/>
    <w:rsid w:val="00A9380F"/>
    <w:rsid w:val="00A95911"/>
    <w:rsid w:val="00A96900"/>
    <w:rsid w:val="00A96B62"/>
    <w:rsid w:val="00AA077B"/>
    <w:rsid w:val="00AA07BA"/>
    <w:rsid w:val="00AA1B8C"/>
    <w:rsid w:val="00AA272E"/>
    <w:rsid w:val="00AB24CA"/>
    <w:rsid w:val="00AB30B2"/>
    <w:rsid w:val="00AB355B"/>
    <w:rsid w:val="00AC0BE7"/>
    <w:rsid w:val="00AC3575"/>
    <w:rsid w:val="00AC49A2"/>
    <w:rsid w:val="00AD3274"/>
    <w:rsid w:val="00AD3CF2"/>
    <w:rsid w:val="00AD47EE"/>
    <w:rsid w:val="00AE68F7"/>
    <w:rsid w:val="00AE71A8"/>
    <w:rsid w:val="00AE76DB"/>
    <w:rsid w:val="00AE78FD"/>
    <w:rsid w:val="00AF24D9"/>
    <w:rsid w:val="00AF40DB"/>
    <w:rsid w:val="00AF448C"/>
    <w:rsid w:val="00AF475E"/>
    <w:rsid w:val="00AF6595"/>
    <w:rsid w:val="00B02288"/>
    <w:rsid w:val="00B07844"/>
    <w:rsid w:val="00B12216"/>
    <w:rsid w:val="00B160E4"/>
    <w:rsid w:val="00B1639A"/>
    <w:rsid w:val="00B17316"/>
    <w:rsid w:val="00B17C42"/>
    <w:rsid w:val="00B17C88"/>
    <w:rsid w:val="00B2293B"/>
    <w:rsid w:val="00B241D5"/>
    <w:rsid w:val="00B253D9"/>
    <w:rsid w:val="00B336BE"/>
    <w:rsid w:val="00B3559D"/>
    <w:rsid w:val="00B4381E"/>
    <w:rsid w:val="00B44718"/>
    <w:rsid w:val="00B45C51"/>
    <w:rsid w:val="00B47B25"/>
    <w:rsid w:val="00B526BB"/>
    <w:rsid w:val="00B5346F"/>
    <w:rsid w:val="00B564E0"/>
    <w:rsid w:val="00B6007F"/>
    <w:rsid w:val="00B63A8E"/>
    <w:rsid w:val="00B63FAC"/>
    <w:rsid w:val="00B71175"/>
    <w:rsid w:val="00B73BE3"/>
    <w:rsid w:val="00B7511B"/>
    <w:rsid w:val="00B75BFC"/>
    <w:rsid w:val="00B76E5E"/>
    <w:rsid w:val="00B80995"/>
    <w:rsid w:val="00B83EB6"/>
    <w:rsid w:val="00B84EFD"/>
    <w:rsid w:val="00B858A6"/>
    <w:rsid w:val="00B90F4A"/>
    <w:rsid w:val="00B92B1D"/>
    <w:rsid w:val="00B95AE9"/>
    <w:rsid w:val="00B97953"/>
    <w:rsid w:val="00BA37BC"/>
    <w:rsid w:val="00BA6FCF"/>
    <w:rsid w:val="00BA77A8"/>
    <w:rsid w:val="00BB0A7B"/>
    <w:rsid w:val="00BB1B45"/>
    <w:rsid w:val="00BB2D97"/>
    <w:rsid w:val="00BB32FE"/>
    <w:rsid w:val="00BC1839"/>
    <w:rsid w:val="00BC1F6D"/>
    <w:rsid w:val="00BC33BD"/>
    <w:rsid w:val="00BC3A66"/>
    <w:rsid w:val="00BC4197"/>
    <w:rsid w:val="00BC593C"/>
    <w:rsid w:val="00BC5AAA"/>
    <w:rsid w:val="00BC7A92"/>
    <w:rsid w:val="00BD23C1"/>
    <w:rsid w:val="00BE05CC"/>
    <w:rsid w:val="00BE1A1C"/>
    <w:rsid w:val="00BE248A"/>
    <w:rsid w:val="00BE2688"/>
    <w:rsid w:val="00BE700D"/>
    <w:rsid w:val="00BE7990"/>
    <w:rsid w:val="00BF1C35"/>
    <w:rsid w:val="00BF2004"/>
    <w:rsid w:val="00BF4970"/>
    <w:rsid w:val="00BF4E8A"/>
    <w:rsid w:val="00C05F9D"/>
    <w:rsid w:val="00C119DE"/>
    <w:rsid w:val="00C12116"/>
    <w:rsid w:val="00C16042"/>
    <w:rsid w:val="00C23216"/>
    <w:rsid w:val="00C23258"/>
    <w:rsid w:val="00C27ABB"/>
    <w:rsid w:val="00C27B85"/>
    <w:rsid w:val="00C30491"/>
    <w:rsid w:val="00C3165A"/>
    <w:rsid w:val="00C3200E"/>
    <w:rsid w:val="00C337E5"/>
    <w:rsid w:val="00C3500C"/>
    <w:rsid w:val="00C46DFA"/>
    <w:rsid w:val="00C51E6E"/>
    <w:rsid w:val="00C52F5F"/>
    <w:rsid w:val="00C538EF"/>
    <w:rsid w:val="00C602AF"/>
    <w:rsid w:val="00C60E13"/>
    <w:rsid w:val="00C61CA7"/>
    <w:rsid w:val="00C642FD"/>
    <w:rsid w:val="00C7200B"/>
    <w:rsid w:val="00C7558C"/>
    <w:rsid w:val="00C75D8B"/>
    <w:rsid w:val="00C76FFA"/>
    <w:rsid w:val="00C8537F"/>
    <w:rsid w:val="00CA0214"/>
    <w:rsid w:val="00CA0A6E"/>
    <w:rsid w:val="00CA0ED5"/>
    <w:rsid w:val="00CA276D"/>
    <w:rsid w:val="00CA347F"/>
    <w:rsid w:val="00CA4428"/>
    <w:rsid w:val="00CA7839"/>
    <w:rsid w:val="00CB081C"/>
    <w:rsid w:val="00CB2697"/>
    <w:rsid w:val="00CB53E9"/>
    <w:rsid w:val="00CC257C"/>
    <w:rsid w:val="00CC7467"/>
    <w:rsid w:val="00CD3673"/>
    <w:rsid w:val="00CE0686"/>
    <w:rsid w:val="00CE10C6"/>
    <w:rsid w:val="00CE4633"/>
    <w:rsid w:val="00CE4951"/>
    <w:rsid w:val="00CE76AD"/>
    <w:rsid w:val="00CF73AE"/>
    <w:rsid w:val="00D03850"/>
    <w:rsid w:val="00D14E79"/>
    <w:rsid w:val="00D151B2"/>
    <w:rsid w:val="00D163BB"/>
    <w:rsid w:val="00D238F2"/>
    <w:rsid w:val="00D24778"/>
    <w:rsid w:val="00D307DF"/>
    <w:rsid w:val="00D32840"/>
    <w:rsid w:val="00D33620"/>
    <w:rsid w:val="00D34DE7"/>
    <w:rsid w:val="00D3535A"/>
    <w:rsid w:val="00D402EB"/>
    <w:rsid w:val="00D40C31"/>
    <w:rsid w:val="00D410E1"/>
    <w:rsid w:val="00D44661"/>
    <w:rsid w:val="00D50599"/>
    <w:rsid w:val="00D519D2"/>
    <w:rsid w:val="00D52DC4"/>
    <w:rsid w:val="00D544C2"/>
    <w:rsid w:val="00D57EA8"/>
    <w:rsid w:val="00D651E0"/>
    <w:rsid w:val="00D6728B"/>
    <w:rsid w:val="00D74CC7"/>
    <w:rsid w:val="00D74F68"/>
    <w:rsid w:val="00D7712E"/>
    <w:rsid w:val="00D81AFE"/>
    <w:rsid w:val="00D82722"/>
    <w:rsid w:val="00D85AB5"/>
    <w:rsid w:val="00D91D28"/>
    <w:rsid w:val="00D92D54"/>
    <w:rsid w:val="00D9534B"/>
    <w:rsid w:val="00D974A9"/>
    <w:rsid w:val="00DA0C27"/>
    <w:rsid w:val="00DA3BEF"/>
    <w:rsid w:val="00DA3DB5"/>
    <w:rsid w:val="00DA6220"/>
    <w:rsid w:val="00DA6731"/>
    <w:rsid w:val="00DA78A0"/>
    <w:rsid w:val="00DA79BF"/>
    <w:rsid w:val="00DB4853"/>
    <w:rsid w:val="00DB5FD6"/>
    <w:rsid w:val="00DB6628"/>
    <w:rsid w:val="00DC1512"/>
    <w:rsid w:val="00DC2A5D"/>
    <w:rsid w:val="00DC4979"/>
    <w:rsid w:val="00DC5EC8"/>
    <w:rsid w:val="00DD143C"/>
    <w:rsid w:val="00DD2F95"/>
    <w:rsid w:val="00DD311C"/>
    <w:rsid w:val="00DD63A9"/>
    <w:rsid w:val="00DE26E1"/>
    <w:rsid w:val="00DE44DE"/>
    <w:rsid w:val="00DE45FA"/>
    <w:rsid w:val="00DE528B"/>
    <w:rsid w:val="00DE5963"/>
    <w:rsid w:val="00DE6E86"/>
    <w:rsid w:val="00DE753C"/>
    <w:rsid w:val="00DF771E"/>
    <w:rsid w:val="00DF7D09"/>
    <w:rsid w:val="00E01C5F"/>
    <w:rsid w:val="00E14E0F"/>
    <w:rsid w:val="00E14EAF"/>
    <w:rsid w:val="00E21A61"/>
    <w:rsid w:val="00E2595A"/>
    <w:rsid w:val="00E26FC9"/>
    <w:rsid w:val="00E31D08"/>
    <w:rsid w:val="00E320C0"/>
    <w:rsid w:val="00E339F4"/>
    <w:rsid w:val="00E35E63"/>
    <w:rsid w:val="00E37F5E"/>
    <w:rsid w:val="00E40479"/>
    <w:rsid w:val="00E42084"/>
    <w:rsid w:val="00E44D55"/>
    <w:rsid w:val="00E457E8"/>
    <w:rsid w:val="00E4765D"/>
    <w:rsid w:val="00E508E0"/>
    <w:rsid w:val="00E51394"/>
    <w:rsid w:val="00E56B9C"/>
    <w:rsid w:val="00E57EF4"/>
    <w:rsid w:val="00E6140A"/>
    <w:rsid w:val="00E620CE"/>
    <w:rsid w:val="00E63348"/>
    <w:rsid w:val="00E63461"/>
    <w:rsid w:val="00E725F5"/>
    <w:rsid w:val="00E74EC7"/>
    <w:rsid w:val="00E76A1E"/>
    <w:rsid w:val="00E82A2A"/>
    <w:rsid w:val="00E8518C"/>
    <w:rsid w:val="00E91313"/>
    <w:rsid w:val="00E92075"/>
    <w:rsid w:val="00E9395F"/>
    <w:rsid w:val="00E96828"/>
    <w:rsid w:val="00E97029"/>
    <w:rsid w:val="00EA0150"/>
    <w:rsid w:val="00EA0263"/>
    <w:rsid w:val="00EA2BD0"/>
    <w:rsid w:val="00EA459F"/>
    <w:rsid w:val="00EA5B30"/>
    <w:rsid w:val="00EA66F2"/>
    <w:rsid w:val="00EA7865"/>
    <w:rsid w:val="00EB19F9"/>
    <w:rsid w:val="00EB2947"/>
    <w:rsid w:val="00EB6DE6"/>
    <w:rsid w:val="00EB7B42"/>
    <w:rsid w:val="00EB7DEC"/>
    <w:rsid w:val="00EC0D92"/>
    <w:rsid w:val="00EC2729"/>
    <w:rsid w:val="00EC53D5"/>
    <w:rsid w:val="00EC759F"/>
    <w:rsid w:val="00ED0C83"/>
    <w:rsid w:val="00ED2394"/>
    <w:rsid w:val="00ED4789"/>
    <w:rsid w:val="00ED5773"/>
    <w:rsid w:val="00ED5A34"/>
    <w:rsid w:val="00ED7773"/>
    <w:rsid w:val="00EE0D5A"/>
    <w:rsid w:val="00EE0FB0"/>
    <w:rsid w:val="00EE1CCA"/>
    <w:rsid w:val="00EE259B"/>
    <w:rsid w:val="00EE352A"/>
    <w:rsid w:val="00EE4EAC"/>
    <w:rsid w:val="00EE5F42"/>
    <w:rsid w:val="00EE60A8"/>
    <w:rsid w:val="00EF214C"/>
    <w:rsid w:val="00EF3526"/>
    <w:rsid w:val="00EF7B0C"/>
    <w:rsid w:val="00F0150B"/>
    <w:rsid w:val="00F076FF"/>
    <w:rsid w:val="00F120B8"/>
    <w:rsid w:val="00F13D32"/>
    <w:rsid w:val="00F141D0"/>
    <w:rsid w:val="00F202AC"/>
    <w:rsid w:val="00F2355A"/>
    <w:rsid w:val="00F236E4"/>
    <w:rsid w:val="00F326E3"/>
    <w:rsid w:val="00F421DA"/>
    <w:rsid w:val="00F64252"/>
    <w:rsid w:val="00F64909"/>
    <w:rsid w:val="00F652D3"/>
    <w:rsid w:val="00F72FE5"/>
    <w:rsid w:val="00F74E83"/>
    <w:rsid w:val="00F74F49"/>
    <w:rsid w:val="00F8020A"/>
    <w:rsid w:val="00F81470"/>
    <w:rsid w:val="00F848A3"/>
    <w:rsid w:val="00F87BEE"/>
    <w:rsid w:val="00F9269B"/>
    <w:rsid w:val="00F94302"/>
    <w:rsid w:val="00F948B2"/>
    <w:rsid w:val="00F96B16"/>
    <w:rsid w:val="00FA160A"/>
    <w:rsid w:val="00FA257F"/>
    <w:rsid w:val="00FA3F2C"/>
    <w:rsid w:val="00FA4523"/>
    <w:rsid w:val="00FA65F1"/>
    <w:rsid w:val="00FA76C3"/>
    <w:rsid w:val="00FB1A63"/>
    <w:rsid w:val="00FB1C54"/>
    <w:rsid w:val="00FB4159"/>
    <w:rsid w:val="00FB5142"/>
    <w:rsid w:val="00FB5FDB"/>
    <w:rsid w:val="00FB6FFB"/>
    <w:rsid w:val="00FC5510"/>
    <w:rsid w:val="00FD0736"/>
    <w:rsid w:val="00FD1644"/>
    <w:rsid w:val="00FD204D"/>
    <w:rsid w:val="00FD267E"/>
    <w:rsid w:val="00FD37CD"/>
    <w:rsid w:val="00FE2626"/>
    <w:rsid w:val="00FE430B"/>
    <w:rsid w:val="00FF04DD"/>
    <w:rsid w:val="00FF44F7"/>
    <w:rsid w:val="00FF49A0"/>
    <w:rsid w:val="00FF4ACF"/>
    <w:rsid w:val="00FF60CA"/>
    <w:rsid w:val="00FF6658"/>
    <w:rsid w:val="00FF7C3A"/>
    <w:rsid w:val="013D8FEE"/>
    <w:rsid w:val="01A2AD8C"/>
    <w:rsid w:val="01A3BE7C"/>
    <w:rsid w:val="01CA3050"/>
    <w:rsid w:val="0227C68D"/>
    <w:rsid w:val="026B6FD5"/>
    <w:rsid w:val="037916E0"/>
    <w:rsid w:val="04245D5D"/>
    <w:rsid w:val="04A96E21"/>
    <w:rsid w:val="050FEF6A"/>
    <w:rsid w:val="07A0D069"/>
    <w:rsid w:val="0A055B3E"/>
    <w:rsid w:val="0B1EB2CE"/>
    <w:rsid w:val="0DE1397A"/>
    <w:rsid w:val="0F1F69A0"/>
    <w:rsid w:val="0F320922"/>
    <w:rsid w:val="110B579E"/>
    <w:rsid w:val="11E8F06B"/>
    <w:rsid w:val="12BACD15"/>
    <w:rsid w:val="1301849A"/>
    <w:rsid w:val="142B4E4C"/>
    <w:rsid w:val="14AC034A"/>
    <w:rsid w:val="14D8AE8D"/>
    <w:rsid w:val="161FDDC9"/>
    <w:rsid w:val="1900B12F"/>
    <w:rsid w:val="1A615478"/>
    <w:rsid w:val="1A7262E4"/>
    <w:rsid w:val="1AF933BF"/>
    <w:rsid w:val="1C23B8AC"/>
    <w:rsid w:val="1CF759CC"/>
    <w:rsid w:val="1D4FD059"/>
    <w:rsid w:val="1DD49059"/>
    <w:rsid w:val="1DFC2E6F"/>
    <w:rsid w:val="1F2AC5E4"/>
    <w:rsid w:val="1F706AE0"/>
    <w:rsid w:val="2159A81E"/>
    <w:rsid w:val="2186AFF9"/>
    <w:rsid w:val="2316D319"/>
    <w:rsid w:val="233458B8"/>
    <w:rsid w:val="235DC436"/>
    <w:rsid w:val="2640C3DF"/>
    <w:rsid w:val="265220C1"/>
    <w:rsid w:val="275F8A99"/>
    <w:rsid w:val="28016258"/>
    <w:rsid w:val="28A974C1"/>
    <w:rsid w:val="28B1B89B"/>
    <w:rsid w:val="295CB6EC"/>
    <w:rsid w:val="2A541725"/>
    <w:rsid w:val="2AC8D08E"/>
    <w:rsid w:val="2CF73B53"/>
    <w:rsid w:val="2F7B97E8"/>
    <w:rsid w:val="2FB85848"/>
    <w:rsid w:val="304FBF2A"/>
    <w:rsid w:val="30E4877A"/>
    <w:rsid w:val="31878EB4"/>
    <w:rsid w:val="31FC58A9"/>
    <w:rsid w:val="32222C68"/>
    <w:rsid w:val="32790070"/>
    <w:rsid w:val="32D68246"/>
    <w:rsid w:val="344ED212"/>
    <w:rsid w:val="36ADA80C"/>
    <w:rsid w:val="36BE928B"/>
    <w:rsid w:val="372F7474"/>
    <w:rsid w:val="3792F679"/>
    <w:rsid w:val="3829DA35"/>
    <w:rsid w:val="38B9E341"/>
    <w:rsid w:val="399DC96B"/>
    <w:rsid w:val="3ABABF4C"/>
    <w:rsid w:val="3DAC18D9"/>
    <w:rsid w:val="3E0E1A7F"/>
    <w:rsid w:val="3F00A485"/>
    <w:rsid w:val="3F362066"/>
    <w:rsid w:val="3F6C2AF8"/>
    <w:rsid w:val="400E778E"/>
    <w:rsid w:val="405D70FB"/>
    <w:rsid w:val="412686A0"/>
    <w:rsid w:val="422E583F"/>
    <w:rsid w:val="42C1004F"/>
    <w:rsid w:val="42DB8EB2"/>
    <w:rsid w:val="42EF83B7"/>
    <w:rsid w:val="42F08B6D"/>
    <w:rsid w:val="443D8958"/>
    <w:rsid w:val="446F4954"/>
    <w:rsid w:val="44CC940C"/>
    <w:rsid w:val="44EF34E0"/>
    <w:rsid w:val="4581E5EC"/>
    <w:rsid w:val="46E25BCA"/>
    <w:rsid w:val="47F4AA10"/>
    <w:rsid w:val="48270B33"/>
    <w:rsid w:val="48A08B36"/>
    <w:rsid w:val="48A1D118"/>
    <w:rsid w:val="4955ADA8"/>
    <w:rsid w:val="4A511BD5"/>
    <w:rsid w:val="4AC225DA"/>
    <w:rsid w:val="4D4B9A58"/>
    <w:rsid w:val="4F2F479D"/>
    <w:rsid w:val="4F5DCEF0"/>
    <w:rsid w:val="4FE1C063"/>
    <w:rsid w:val="51CE4A32"/>
    <w:rsid w:val="530C28AE"/>
    <w:rsid w:val="531C89AB"/>
    <w:rsid w:val="537659A5"/>
    <w:rsid w:val="5496FD60"/>
    <w:rsid w:val="56DB87C2"/>
    <w:rsid w:val="5907B395"/>
    <w:rsid w:val="5B432655"/>
    <w:rsid w:val="5BB54932"/>
    <w:rsid w:val="5BBDE046"/>
    <w:rsid w:val="5C043457"/>
    <w:rsid w:val="5CDA5C2A"/>
    <w:rsid w:val="5DC1A89B"/>
    <w:rsid w:val="5DD57B87"/>
    <w:rsid w:val="5E813E5E"/>
    <w:rsid w:val="5E83DC36"/>
    <w:rsid w:val="5EE08866"/>
    <w:rsid w:val="5F2E2254"/>
    <w:rsid w:val="5F65D540"/>
    <w:rsid w:val="5F81E090"/>
    <w:rsid w:val="6070B41E"/>
    <w:rsid w:val="60F7091D"/>
    <w:rsid w:val="6315FF3A"/>
    <w:rsid w:val="636394A4"/>
    <w:rsid w:val="6441D688"/>
    <w:rsid w:val="668CB414"/>
    <w:rsid w:val="6747B241"/>
    <w:rsid w:val="68A90740"/>
    <w:rsid w:val="68E5BF93"/>
    <w:rsid w:val="69C639C5"/>
    <w:rsid w:val="6A2447FB"/>
    <w:rsid w:val="6C154001"/>
    <w:rsid w:val="6C9C8D74"/>
    <w:rsid w:val="6EC1F3C9"/>
    <w:rsid w:val="6FA4E6D6"/>
    <w:rsid w:val="703364C3"/>
    <w:rsid w:val="70AC8F85"/>
    <w:rsid w:val="717C79D7"/>
    <w:rsid w:val="72916003"/>
    <w:rsid w:val="72C72E9B"/>
    <w:rsid w:val="72CA615D"/>
    <w:rsid w:val="74834661"/>
    <w:rsid w:val="751D0E98"/>
    <w:rsid w:val="751F7528"/>
    <w:rsid w:val="759A703A"/>
    <w:rsid w:val="76094493"/>
    <w:rsid w:val="7959F429"/>
    <w:rsid w:val="7B23A1AD"/>
    <w:rsid w:val="7B3B4914"/>
    <w:rsid w:val="7C0FAF05"/>
    <w:rsid w:val="7C98394D"/>
    <w:rsid w:val="7CD7CE10"/>
    <w:rsid w:val="7E1CD3D2"/>
    <w:rsid w:val="7E5DD67B"/>
    <w:rsid w:val="7F3DEE4D"/>
    <w:rsid w:val="7F4E2F4C"/>
    <w:rsid w:val="7F88AD62"/>
    <w:rsid w:val="7FB367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753D0"/>
  <w15:docId w15:val="{46987E3B-188F-47FB-845D-4FD9442A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9415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A98"/>
    <w:pPr>
      <w:ind w:left="720"/>
      <w:contextualSpacing/>
    </w:pPr>
  </w:style>
  <w:style w:type="character" w:styleId="Hyperlink">
    <w:name w:val="Hyperlink"/>
    <w:basedOn w:val="DefaultParagraphFont"/>
    <w:uiPriority w:val="99"/>
    <w:unhideWhenUsed/>
    <w:rsid w:val="003B4BB3"/>
    <w:rPr>
      <w:color w:val="0000FF" w:themeColor="hyperlink"/>
      <w:u w:val="single"/>
    </w:rPr>
  </w:style>
  <w:style w:type="table" w:styleId="TableGrid">
    <w:name w:val="Table Grid"/>
    <w:basedOn w:val="TableNormal"/>
    <w:uiPriority w:val="59"/>
    <w:rsid w:val="00321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6FFA"/>
    <w:rPr>
      <w:color w:val="800080" w:themeColor="followedHyperlink"/>
      <w:u w:val="single"/>
    </w:rPr>
  </w:style>
  <w:style w:type="paragraph" w:styleId="BalloonText">
    <w:name w:val="Balloon Text"/>
    <w:basedOn w:val="Normal"/>
    <w:link w:val="BalloonTextChar"/>
    <w:uiPriority w:val="99"/>
    <w:semiHidden/>
    <w:unhideWhenUsed/>
    <w:rsid w:val="003F7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63"/>
    <w:rPr>
      <w:rFonts w:ascii="Tahoma" w:hAnsi="Tahoma" w:cs="Tahoma"/>
      <w:sz w:val="16"/>
      <w:szCs w:val="16"/>
    </w:rPr>
  </w:style>
  <w:style w:type="paragraph" w:styleId="Header">
    <w:name w:val="header"/>
    <w:basedOn w:val="Normal"/>
    <w:link w:val="HeaderChar"/>
    <w:uiPriority w:val="99"/>
    <w:unhideWhenUsed/>
    <w:rsid w:val="003F7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D63"/>
  </w:style>
  <w:style w:type="paragraph" w:styleId="Footer">
    <w:name w:val="footer"/>
    <w:basedOn w:val="Normal"/>
    <w:link w:val="FooterChar"/>
    <w:uiPriority w:val="99"/>
    <w:unhideWhenUsed/>
    <w:rsid w:val="003F7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63"/>
  </w:style>
  <w:style w:type="paragraph" w:styleId="FootnoteText">
    <w:name w:val="footnote text"/>
    <w:basedOn w:val="Normal"/>
    <w:link w:val="FootnoteTextChar"/>
    <w:uiPriority w:val="99"/>
    <w:semiHidden/>
    <w:unhideWhenUsed/>
    <w:rsid w:val="00E63348"/>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E63348"/>
    <w:rPr>
      <w:rFonts w:ascii="Arial" w:hAnsi="Arial"/>
      <w:sz w:val="20"/>
      <w:szCs w:val="20"/>
    </w:rPr>
  </w:style>
  <w:style w:type="character" w:styleId="FootnoteReference">
    <w:name w:val="footnote reference"/>
    <w:basedOn w:val="DefaultParagraphFont"/>
    <w:uiPriority w:val="99"/>
    <w:semiHidden/>
    <w:unhideWhenUsed/>
    <w:rsid w:val="00E63348"/>
    <w:rPr>
      <w:vertAlign w:val="superscript"/>
    </w:rPr>
  </w:style>
  <w:style w:type="character" w:styleId="Strong">
    <w:name w:val="Strong"/>
    <w:basedOn w:val="DefaultParagraphFont"/>
    <w:uiPriority w:val="22"/>
    <w:qFormat/>
    <w:rsid w:val="00F72FE5"/>
    <w:rPr>
      <w:b/>
      <w:bCs/>
    </w:rPr>
  </w:style>
  <w:style w:type="character" w:styleId="UnresolvedMention">
    <w:name w:val="Unresolved Mention"/>
    <w:basedOn w:val="DefaultParagraphFont"/>
    <w:uiPriority w:val="99"/>
    <w:semiHidden/>
    <w:unhideWhenUsed/>
    <w:rsid w:val="000A29AC"/>
    <w:rPr>
      <w:color w:val="605E5C"/>
      <w:shd w:val="clear" w:color="auto" w:fill="E1DFDD"/>
    </w:rPr>
  </w:style>
  <w:style w:type="character" w:customStyle="1" w:styleId="Heading3Char">
    <w:name w:val="Heading 3 Char"/>
    <w:basedOn w:val="DefaultParagraphFont"/>
    <w:link w:val="Heading3"/>
    <w:uiPriority w:val="9"/>
    <w:rsid w:val="0039415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27B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E6E96"/>
    <w:rPr>
      <w:sz w:val="16"/>
      <w:szCs w:val="16"/>
    </w:rPr>
  </w:style>
  <w:style w:type="paragraph" w:styleId="CommentText">
    <w:name w:val="annotation text"/>
    <w:basedOn w:val="Normal"/>
    <w:link w:val="CommentTextChar"/>
    <w:uiPriority w:val="99"/>
    <w:unhideWhenUsed/>
    <w:rsid w:val="005E6E96"/>
    <w:pPr>
      <w:spacing w:after="100" w:afterAutospacing="1"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5E6E9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5F2241"/>
    <w:pPr>
      <w:spacing w:after="200" w:afterAutospacing="0"/>
    </w:pPr>
    <w:rPr>
      <w:b/>
      <w:bCs/>
      <w:kern w:val="0"/>
      <w14:ligatures w14:val="none"/>
    </w:rPr>
  </w:style>
  <w:style w:type="character" w:customStyle="1" w:styleId="CommentSubjectChar">
    <w:name w:val="Comment Subject Char"/>
    <w:basedOn w:val="CommentTextChar"/>
    <w:link w:val="CommentSubject"/>
    <w:uiPriority w:val="99"/>
    <w:semiHidden/>
    <w:rsid w:val="005F2241"/>
    <w:rPr>
      <w:b/>
      <w:bCs/>
      <w:kern w:val="2"/>
      <w:sz w:val="20"/>
      <w:szCs w:val="20"/>
      <w14:ligatures w14:val="standardContextual"/>
    </w:rPr>
  </w:style>
  <w:style w:type="paragraph" w:styleId="Revision">
    <w:name w:val="Revision"/>
    <w:hidden/>
    <w:uiPriority w:val="99"/>
    <w:semiHidden/>
    <w:rsid w:val="00D34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7661">
      <w:bodyDiv w:val="1"/>
      <w:marLeft w:val="0"/>
      <w:marRight w:val="0"/>
      <w:marTop w:val="0"/>
      <w:marBottom w:val="0"/>
      <w:divBdr>
        <w:top w:val="none" w:sz="0" w:space="0" w:color="auto"/>
        <w:left w:val="none" w:sz="0" w:space="0" w:color="auto"/>
        <w:bottom w:val="none" w:sz="0" w:space="0" w:color="auto"/>
        <w:right w:val="none" w:sz="0" w:space="0" w:color="auto"/>
      </w:divBdr>
    </w:div>
    <w:div w:id="695229820">
      <w:bodyDiv w:val="1"/>
      <w:marLeft w:val="0"/>
      <w:marRight w:val="0"/>
      <w:marTop w:val="0"/>
      <w:marBottom w:val="0"/>
      <w:divBdr>
        <w:top w:val="none" w:sz="0" w:space="0" w:color="auto"/>
        <w:left w:val="none" w:sz="0" w:space="0" w:color="auto"/>
        <w:bottom w:val="none" w:sz="0" w:space="0" w:color="auto"/>
        <w:right w:val="none" w:sz="0" w:space="0" w:color="auto"/>
      </w:divBdr>
      <w:divsChild>
        <w:div w:id="80637897">
          <w:marLeft w:val="0"/>
          <w:marRight w:val="0"/>
          <w:marTop w:val="0"/>
          <w:marBottom w:val="0"/>
          <w:divBdr>
            <w:top w:val="none" w:sz="0" w:space="0" w:color="auto"/>
            <w:left w:val="none" w:sz="0" w:space="0" w:color="auto"/>
            <w:bottom w:val="none" w:sz="0" w:space="0" w:color="auto"/>
            <w:right w:val="none" w:sz="0" w:space="0" w:color="auto"/>
          </w:divBdr>
        </w:div>
        <w:div w:id="271323531">
          <w:marLeft w:val="0"/>
          <w:marRight w:val="0"/>
          <w:marTop w:val="0"/>
          <w:marBottom w:val="0"/>
          <w:divBdr>
            <w:top w:val="none" w:sz="0" w:space="0" w:color="auto"/>
            <w:left w:val="none" w:sz="0" w:space="0" w:color="auto"/>
            <w:bottom w:val="none" w:sz="0" w:space="0" w:color="auto"/>
            <w:right w:val="none" w:sz="0" w:space="0" w:color="auto"/>
          </w:divBdr>
        </w:div>
        <w:div w:id="1192263059">
          <w:marLeft w:val="0"/>
          <w:marRight w:val="0"/>
          <w:marTop w:val="0"/>
          <w:marBottom w:val="0"/>
          <w:divBdr>
            <w:top w:val="none" w:sz="0" w:space="0" w:color="auto"/>
            <w:left w:val="none" w:sz="0" w:space="0" w:color="auto"/>
            <w:bottom w:val="none" w:sz="0" w:space="0" w:color="auto"/>
            <w:right w:val="none" w:sz="0" w:space="0" w:color="auto"/>
          </w:divBdr>
        </w:div>
        <w:div w:id="1340692841">
          <w:marLeft w:val="0"/>
          <w:marRight w:val="0"/>
          <w:marTop w:val="0"/>
          <w:marBottom w:val="0"/>
          <w:divBdr>
            <w:top w:val="none" w:sz="0" w:space="0" w:color="auto"/>
            <w:left w:val="none" w:sz="0" w:space="0" w:color="auto"/>
            <w:bottom w:val="none" w:sz="0" w:space="0" w:color="auto"/>
            <w:right w:val="none" w:sz="0" w:space="0" w:color="auto"/>
          </w:divBdr>
        </w:div>
        <w:div w:id="1786073175">
          <w:marLeft w:val="0"/>
          <w:marRight w:val="0"/>
          <w:marTop w:val="0"/>
          <w:marBottom w:val="0"/>
          <w:divBdr>
            <w:top w:val="none" w:sz="0" w:space="0" w:color="auto"/>
            <w:left w:val="none" w:sz="0" w:space="0" w:color="auto"/>
            <w:bottom w:val="none" w:sz="0" w:space="0" w:color="auto"/>
            <w:right w:val="none" w:sz="0" w:space="0" w:color="auto"/>
          </w:divBdr>
        </w:div>
      </w:divsChild>
    </w:div>
    <w:div w:id="1391657033">
      <w:bodyDiv w:val="1"/>
      <w:marLeft w:val="0"/>
      <w:marRight w:val="0"/>
      <w:marTop w:val="0"/>
      <w:marBottom w:val="0"/>
      <w:divBdr>
        <w:top w:val="none" w:sz="0" w:space="0" w:color="auto"/>
        <w:left w:val="none" w:sz="0" w:space="0" w:color="auto"/>
        <w:bottom w:val="none" w:sz="0" w:space="0" w:color="auto"/>
        <w:right w:val="none" w:sz="0" w:space="0" w:color="auto"/>
      </w:divBdr>
      <w:divsChild>
        <w:div w:id="738939252">
          <w:marLeft w:val="0"/>
          <w:marRight w:val="0"/>
          <w:marTop w:val="0"/>
          <w:marBottom w:val="0"/>
          <w:divBdr>
            <w:top w:val="none" w:sz="0" w:space="0" w:color="auto"/>
            <w:left w:val="none" w:sz="0" w:space="0" w:color="auto"/>
            <w:bottom w:val="none" w:sz="0" w:space="0" w:color="auto"/>
            <w:right w:val="none" w:sz="0" w:space="0" w:color="auto"/>
          </w:divBdr>
        </w:div>
        <w:div w:id="1058241120">
          <w:marLeft w:val="0"/>
          <w:marRight w:val="0"/>
          <w:marTop w:val="0"/>
          <w:marBottom w:val="0"/>
          <w:divBdr>
            <w:top w:val="none" w:sz="0" w:space="0" w:color="auto"/>
            <w:left w:val="none" w:sz="0" w:space="0" w:color="auto"/>
            <w:bottom w:val="none" w:sz="0" w:space="0" w:color="auto"/>
            <w:right w:val="none" w:sz="0" w:space="0" w:color="auto"/>
          </w:divBdr>
        </w:div>
        <w:div w:id="1178495173">
          <w:marLeft w:val="0"/>
          <w:marRight w:val="0"/>
          <w:marTop w:val="0"/>
          <w:marBottom w:val="0"/>
          <w:divBdr>
            <w:top w:val="none" w:sz="0" w:space="0" w:color="auto"/>
            <w:left w:val="none" w:sz="0" w:space="0" w:color="auto"/>
            <w:bottom w:val="none" w:sz="0" w:space="0" w:color="auto"/>
            <w:right w:val="none" w:sz="0" w:space="0" w:color="auto"/>
          </w:divBdr>
        </w:div>
        <w:div w:id="1214850536">
          <w:marLeft w:val="0"/>
          <w:marRight w:val="0"/>
          <w:marTop w:val="0"/>
          <w:marBottom w:val="0"/>
          <w:divBdr>
            <w:top w:val="none" w:sz="0" w:space="0" w:color="auto"/>
            <w:left w:val="none" w:sz="0" w:space="0" w:color="auto"/>
            <w:bottom w:val="none" w:sz="0" w:space="0" w:color="auto"/>
            <w:right w:val="none" w:sz="0" w:space="0" w:color="auto"/>
          </w:divBdr>
        </w:div>
        <w:div w:id="1292906570">
          <w:marLeft w:val="0"/>
          <w:marRight w:val="0"/>
          <w:marTop w:val="0"/>
          <w:marBottom w:val="0"/>
          <w:divBdr>
            <w:top w:val="none" w:sz="0" w:space="0" w:color="auto"/>
            <w:left w:val="none" w:sz="0" w:space="0" w:color="auto"/>
            <w:bottom w:val="none" w:sz="0" w:space="0" w:color="auto"/>
            <w:right w:val="none" w:sz="0" w:space="0" w:color="auto"/>
          </w:divBdr>
        </w:div>
      </w:divsChild>
    </w:div>
    <w:div w:id="156933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YjM1YjlhNjYtNzdlZi00MjE1LWFmNzgtYzU4MTdjNjBiMzNk%40thread.v2/0?context=%7b%22Tid%22%3a%22a1ba59b9-7204-48d8-a360-7770245ad4a9%22%2c%22Oid%22%3a%228b4f5d4f-15ae-4809-ba25-b8e20c0b8162%22%7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MDUyOTZlMTEtMTdjNS00MTY1LTlhYjEtNmVlZjcyMTQ2NjI0%40thread.v2/0?context=%7b%22Tid%22%3a%22a1ba59b9-7204-48d8-a360-7770245ad4a9%22%2c%22Oid%22%3a%228b4f5d4f-15ae-4809-ba25-b8e20c0b8162%22%7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rants@sheffield.gov.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ab56df-fa82-4166-8cc2-16e4d9a12242">
      <Terms xmlns="http://schemas.microsoft.com/office/infopath/2007/PartnerControls"/>
    </lcf76f155ced4ddcb4097134ff3c332f>
    <TaxCatchAll xmlns="7757db0c-592f-4ccf-a9af-ecdecbf00d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D125729F7A2841AEA16233E282A285" ma:contentTypeVersion="14" ma:contentTypeDescription="Create a new document." ma:contentTypeScope="" ma:versionID="0b1ed866d687ebc576ee3a75ad627e9c">
  <xsd:schema xmlns:xsd="http://www.w3.org/2001/XMLSchema" xmlns:xs="http://www.w3.org/2001/XMLSchema" xmlns:p="http://schemas.microsoft.com/office/2006/metadata/properties" xmlns:ns2="89ab56df-fa82-4166-8cc2-16e4d9a12242" xmlns:ns3="7757db0c-592f-4ccf-a9af-ecdecbf00d1d" targetNamespace="http://schemas.microsoft.com/office/2006/metadata/properties" ma:root="true" ma:fieldsID="0add10dd9fcc6f78ff04aae2d9492ac8" ns2:_="" ns3:_="">
    <xsd:import namespace="89ab56df-fa82-4166-8cc2-16e4d9a12242"/>
    <xsd:import namespace="7757db0c-592f-4ccf-a9af-ecdecbf00d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b56df-fa82-4166-8cc2-16e4d9a12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7db0c-592f-4ccf-a9af-ecdecbf00d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c1bbc1-6280-4eac-9639-f356918a5876}" ma:internalName="TaxCatchAll" ma:showField="CatchAllData" ma:web="7757db0c-592f-4ccf-a9af-ecdecbf00d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AE23F-011B-43AF-86E2-6B890F9E3333}">
  <ds:schemaRefs>
    <ds:schemaRef ds:uri="http://schemas.microsoft.com/office/2006/metadata/properties"/>
    <ds:schemaRef ds:uri="http://schemas.microsoft.com/office/infopath/2007/PartnerControls"/>
    <ds:schemaRef ds:uri="89ab56df-fa82-4166-8cc2-16e4d9a12242"/>
    <ds:schemaRef ds:uri="7757db0c-592f-4ccf-a9af-ecdecbf00d1d"/>
  </ds:schemaRefs>
</ds:datastoreItem>
</file>

<file path=customXml/itemProps2.xml><?xml version="1.0" encoding="utf-8"?>
<ds:datastoreItem xmlns:ds="http://schemas.openxmlformats.org/officeDocument/2006/customXml" ds:itemID="{B540B579-7830-4B02-BA3C-E5807E81AB3C}">
  <ds:schemaRefs>
    <ds:schemaRef ds:uri="http://schemas.openxmlformats.org/officeDocument/2006/bibliography"/>
  </ds:schemaRefs>
</ds:datastoreItem>
</file>

<file path=customXml/itemProps3.xml><?xml version="1.0" encoding="utf-8"?>
<ds:datastoreItem xmlns:ds="http://schemas.openxmlformats.org/officeDocument/2006/customXml" ds:itemID="{3D4468B7-AD51-492C-B89B-16924BB87820}">
  <ds:schemaRefs>
    <ds:schemaRef ds:uri="http://schemas.microsoft.com/sharepoint/v3/contenttype/forms"/>
  </ds:schemaRefs>
</ds:datastoreItem>
</file>

<file path=customXml/itemProps4.xml><?xml version="1.0" encoding="utf-8"?>
<ds:datastoreItem xmlns:ds="http://schemas.openxmlformats.org/officeDocument/2006/customXml" ds:itemID="{62D666AB-5163-4ADD-953B-C1A408284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b56df-fa82-4166-8cc2-16e4d9a12242"/>
    <ds:schemaRef ds:uri="7757db0c-592f-4ccf-a9af-ecdecbf00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1341</Words>
  <Characters>7649</Characters>
  <Application>Microsoft Office Word</Application>
  <DocSecurity>0</DocSecurity>
  <Lines>63</Lines>
  <Paragraphs>17</Paragraphs>
  <ScaleCrop>false</ScaleCrop>
  <Company>Sheffield City Council</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Adele</dc:creator>
  <cp:keywords/>
  <cp:lastModifiedBy>Andrew Wright</cp:lastModifiedBy>
  <cp:revision>126</cp:revision>
  <cp:lastPrinted>2023-01-11T06:49:00Z</cp:lastPrinted>
  <dcterms:created xsi:type="dcterms:W3CDTF">2024-12-17T05:00:00Z</dcterms:created>
  <dcterms:modified xsi:type="dcterms:W3CDTF">2025-01-06T14:46:00Z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2021-12-01T15:09:37Z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9ac6ad42-fe07-4b63-a7c4-ef2598b97443</vt:lpwstr>
  </property>
  <property fmtid="{D5CDD505-2E9C-101B-9397-08002B2CF9AE}" pid="8" name="MSIP_Label_3bb89573-64a6-49dd-b38d-4c7c2bcb20ca_ContentBits">
    <vt:lpwstr>0</vt:lpwstr>
  </property>
  <property fmtid="{D5CDD505-2E9C-101B-9397-08002B2CF9AE}" pid="9" name="ContentTypeId">
    <vt:lpwstr>0x0101002AD125729F7A2841AEA16233E282A285</vt:lpwstr>
  </property>
  <property fmtid="{D5CDD505-2E9C-101B-9397-08002B2CF9AE}" pid="10" name="xd_ProgID">
    <vt:lpwstr/>
  </property>
  <property fmtid="{D5CDD505-2E9C-101B-9397-08002B2CF9AE}" pid="11" name="MediaServiceImageTags">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